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618386F" w14:textId="77777777" w:rsidR="00DD75C8" w:rsidRDefault="00DD75C8"/>
    <w:p w14:paraId="38827A89" w14:textId="709DACB8" w:rsidR="002D30D5" w:rsidRPr="002D30D5" w:rsidRDefault="002D30D5" w:rsidP="002D30D5">
      <w:pPr>
        <w:spacing w:after="0" w:line="240" w:lineRule="auto"/>
        <w:ind w:left="-709" w:right="-285" w:hanging="284"/>
        <w:jc w:val="center"/>
      </w:pPr>
      <w:r w:rsidRPr="002D30D5">
        <w:rPr>
          <w:noProof/>
        </w:rPr>
        <w:drawing>
          <wp:anchor distT="0" distB="0" distL="114300" distR="114300" simplePos="0" relativeHeight="251658240" behindDoc="1" locked="0" layoutInCell="1" allowOverlap="1" wp14:anchorId="0558BE20" wp14:editId="76067404">
            <wp:simplePos x="0" y="0"/>
            <wp:positionH relativeFrom="margin">
              <wp:posOffset>-397510</wp:posOffset>
            </wp:positionH>
            <wp:positionV relativeFrom="margin">
              <wp:posOffset>69850</wp:posOffset>
            </wp:positionV>
            <wp:extent cx="1228725" cy="800100"/>
            <wp:effectExtent l="0" t="0" r="9525" b="0"/>
            <wp:wrapNone/>
            <wp:docPr id="1" name="Рисунок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3BA5B" w14:textId="77777777" w:rsidR="002D30D5" w:rsidRPr="002D30D5" w:rsidRDefault="002D30D5" w:rsidP="002D30D5">
      <w:pPr>
        <w:spacing w:after="0" w:line="240" w:lineRule="auto"/>
        <w:ind w:left="-709" w:right="-285" w:hanging="284"/>
        <w:jc w:val="center"/>
        <w:rPr>
          <w:rFonts w:ascii="Times New Roman" w:hAnsi="Times New Roman"/>
          <w:b/>
          <w:sz w:val="24"/>
          <w:szCs w:val="24"/>
        </w:rPr>
      </w:pPr>
      <w:r w:rsidRPr="002D30D5">
        <w:rPr>
          <w:rFonts w:ascii="Times New Roman" w:hAnsi="Times New Roman"/>
          <w:b/>
          <w:sz w:val="24"/>
          <w:szCs w:val="24"/>
        </w:rPr>
        <w:t xml:space="preserve">       </w:t>
      </w:r>
    </w:p>
    <w:p w14:paraId="2430EDB5" w14:textId="77777777" w:rsidR="002D30D5" w:rsidRPr="002D30D5" w:rsidRDefault="002D30D5" w:rsidP="002D30D5">
      <w:pPr>
        <w:spacing w:after="0" w:line="240" w:lineRule="auto"/>
        <w:ind w:left="-709" w:right="-285" w:hanging="284"/>
        <w:jc w:val="center"/>
        <w:rPr>
          <w:rFonts w:ascii="Times New Roman" w:hAnsi="Times New Roman"/>
          <w:b/>
          <w:sz w:val="24"/>
          <w:szCs w:val="24"/>
        </w:rPr>
      </w:pPr>
      <w:r w:rsidRPr="002D30D5">
        <w:rPr>
          <w:rFonts w:ascii="Times New Roman" w:hAnsi="Times New Roman"/>
          <w:b/>
          <w:sz w:val="24"/>
          <w:szCs w:val="24"/>
        </w:rPr>
        <w:t xml:space="preserve">              Муниципальное бюджетное дошкольное образовательное учреждение</w:t>
      </w:r>
    </w:p>
    <w:p w14:paraId="041BF886" w14:textId="77777777" w:rsidR="002D30D5" w:rsidRPr="002D30D5" w:rsidRDefault="002D30D5" w:rsidP="002D30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0D5">
        <w:rPr>
          <w:rFonts w:ascii="Times New Roman" w:hAnsi="Times New Roman"/>
          <w:b/>
          <w:sz w:val="24"/>
          <w:szCs w:val="24"/>
        </w:rPr>
        <w:t>«Детский сад №1 «Космос» города Евпатории Республики Крым»</w:t>
      </w:r>
      <w:r w:rsidRPr="002D30D5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14:paraId="4019DB66" w14:textId="77777777" w:rsidR="002D30D5" w:rsidRPr="002D30D5" w:rsidRDefault="002D30D5" w:rsidP="002D30D5">
      <w:pPr>
        <w:tabs>
          <w:tab w:val="left" w:pos="3620"/>
        </w:tabs>
        <w:spacing w:after="0" w:line="240" w:lineRule="auto"/>
        <w:jc w:val="center"/>
        <w:rPr>
          <w:rFonts w:ascii="Times New Roman" w:hAnsi="Times New Roman"/>
        </w:rPr>
      </w:pPr>
      <w:r w:rsidRPr="002D30D5">
        <w:rPr>
          <w:rFonts w:ascii="Times New Roman" w:hAnsi="Times New Roman"/>
        </w:rPr>
        <w:t xml:space="preserve">297401,Российская Федерация ,Республика Крым, </w:t>
      </w:r>
      <w:proofErr w:type="spellStart"/>
      <w:r w:rsidRPr="002D30D5">
        <w:rPr>
          <w:rFonts w:ascii="Times New Roman" w:hAnsi="Times New Roman"/>
        </w:rPr>
        <w:t>г.Евпатория</w:t>
      </w:r>
      <w:proofErr w:type="spellEnd"/>
      <w:r w:rsidRPr="002D30D5">
        <w:rPr>
          <w:rFonts w:ascii="Times New Roman" w:hAnsi="Times New Roman"/>
        </w:rPr>
        <w:t xml:space="preserve">, </w:t>
      </w:r>
    </w:p>
    <w:p w14:paraId="3B02A86A" w14:textId="77777777" w:rsidR="002D30D5" w:rsidRPr="002D30D5" w:rsidRDefault="002D30D5" w:rsidP="002D30D5">
      <w:pPr>
        <w:tabs>
          <w:tab w:val="left" w:pos="3620"/>
        </w:tabs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2D30D5">
        <w:rPr>
          <w:rFonts w:ascii="Times New Roman" w:hAnsi="Times New Roman"/>
        </w:rPr>
        <w:t>ул.Полтавская</w:t>
      </w:r>
      <w:proofErr w:type="spellEnd"/>
      <w:r w:rsidRPr="002D30D5">
        <w:rPr>
          <w:rFonts w:ascii="Times New Roman" w:hAnsi="Times New Roman"/>
        </w:rPr>
        <w:t xml:space="preserve"> д.9 e-</w:t>
      </w:r>
      <w:proofErr w:type="spellStart"/>
      <w:r w:rsidRPr="002D30D5">
        <w:rPr>
          <w:rFonts w:ascii="Times New Roman" w:hAnsi="Times New Roman"/>
        </w:rPr>
        <w:t>mail</w:t>
      </w:r>
      <w:proofErr w:type="spellEnd"/>
      <w:r w:rsidRPr="002D30D5">
        <w:rPr>
          <w:rFonts w:ascii="Times New Roman" w:hAnsi="Times New Roman"/>
        </w:rPr>
        <w:t xml:space="preserve"> : </w:t>
      </w:r>
      <w:hyperlink r:id="rId7" w:history="1">
        <w:r w:rsidRPr="002D30D5">
          <w:rPr>
            <w:rFonts w:ascii="Times New Roman" w:hAnsi="Times New Roman"/>
            <w:color w:val="0000FF"/>
            <w:u w:val="single"/>
          </w:rPr>
          <w:t>dyzkosmos@mail.ru</w:t>
        </w:r>
      </w:hyperlink>
      <w:r w:rsidRPr="002D30D5">
        <w:rPr>
          <w:rFonts w:ascii="Times New Roman" w:hAnsi="Times New Roman"/>
        </w:rPr>
        <w:t xml:space="preserve"> </w:t>
      </w:r>
    </w:p>
    <w:p w14:paraId="7003D042" w14:textId="77777777" w:rsidR="002D30D5" w:rsidRPr="002D30D5" w:rsidRDefault="002D30D5" w:rsidP="002D30D5"/>
    <w:tbl>
      <w:tblPr>
        <w:tblW w:w="97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21"/>
      </w:tblGrid>
      <w:tr w:rsidR="002D30D5" w:rsidRPr="002D30D5" w14:paraId="06A87C1E" w14:textId="77777777" w:rsidTr="00314B23">
        <w:trPr>
          <w:trHeight w:val="181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596771" w14:textId="77777777" w:rsidR="002D30D5" w:rsidRPr="002D30D5" w:rsidRDefault="002D30D5" w:rsidP="002D30D5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D30D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Принято  </w:t>
            </w:r>
          </w:p>
          <w:p w14:paraId="49E23071" w14:textId="77777777" w:rsidR="002D30D5" w:rsidRPr="002D30D5" w:rsidRDefault="002D30D5" w:rsidP="002D30D5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D30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Решением педагогического совета                 </w:t>
            </w:r>
          </w:p>
          <w:p w14:paraId="05694974" w14:textId="77777777" w:rsidR="002D30D5" w:rsidRPr="002D30D5" w:rsidRDefault="002D30D5" w:rsidP="002D30D5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D30D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Протокол №_____                                          </w:t>
            </w:r>
          </w:p>
          <w:p w14:paraId="333397EC" w14:textId="78D78EC3" w:rsidR="002D30D5" w:rsidRPr="002D30D5" w:rsidRDefault="002D30D5" w:rsidP="002D30D5">
            <w:pPr>
              <w:spacing w:line="360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D30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от </w:t>
            </w:r>
            <w:r w:rsidRPr="002D30D5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u w:val="single"/>
              </w:rPr>
              <w:t>«2</w:t>
            </w:r>
            <w:r w:rsidR="000531D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u w:val="single"/>
              </w:rPr>
              <w:t>8</w:t>
            </w:r>
            <w:r w:rsidRPr="002D30D5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u w:val="single"/>
              </w:rPr>
              <w:t>» августа 2020г.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5D57F5B9" w14:textId="77777777" w:rsidR="002D30D5" w:rsidRPr="002D30D5" w:rsidRDefault="002D30D5" w:rsidP="002D30D5">
            <w:pPr>
              <w:tabs>
                <w:tab w:val="left" w:pos="0"/>
                <w:tab w:val="left" w:pos="72"/>
                <w:tab w:val="left" w:pos="4752"/>
                <w:tab w:val="left" w:pos="4932"/>
                <w:tab w:val="left" w:pos="5112"/>
              </w:tabs>
              <w:spacing w:after="0" w:line="360" w:lineRule="auto"/>
              <w:ind w:right="-108" w:firstLine="284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D30D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УТВЕРЖДАЮ</w:t>
            </w:r>
          </w:p>
          <w:p w14:paraId="127AB4DE" w14:textId="77777777" w:rsidR="002D30D5" w:rsidRPr="002D30D5" w:rsidRDefault="002D30D5" w:rsidP="002D30D5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D30D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ЗАВЕДУЮЩИЙ МБДОУ </w:t>
            </w:r>
          </w:p>
          <w:p w14:paraId="08796964" w14:textId="77777777" w:rsidR="002D30D5" w:rsidRPr="002D30D5" w:rsidRDefault="002D30D5" w:rsidP="002D30D5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D30D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«ДС № 1 «Космос»</w:t>
            </w:r>
          </w:p>
          <w:p w14:paraId="34CCD268" w14:textId="77777777" w:rsidR="002D30D5" w:rsidRPr="002D30D5" w:rsidRDefault="002D30D5" w:rsidP="002D30D5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D30D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______________ Г.Н.КЛЕЩЕВИЧ</w:t>
            </w:r>
          </w:p>
          <w:p w14:paraId="30B0B8A6" w14:textId="4D6DCE89" w:rsidR="002D30D5" w:rsidRPr="002D30D5" w:rsidRDefault="002D30D5" w:rsidP="002D30D5">
            <w:pPr>
              <w:spacing w:line="360" w:lineRule="auto"/>
              <w:ind w:firstLine="284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D30D5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u w:val="single"/>
              </w:rPr>
              <w:t>«2</w:t>
            </w:r>
            <w:r w:rsidR="000531D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u w:val="single"/>
              </w:rPr>
              <w:t>8</w:t>
            </w:r>
            <w:r w:rsidRPr="002D30D5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u w:val="single"/>
              </w:rPr>
              <w:t>» августа 2020г.</w:t>
            </w:r>
          </w:p>
        </w:tc>
      </w:tr>
    </w:tbl>
    <w:p w14:paraId="08AE4D24" w14:textId="77777777" w:rsidR="002D30D5" w:rsidRPr="002D30D5" w:rsidRDefault="002D30D5" w:rsidP="002D30D5">
      <w:pPr>
        <w:tabs>
          <w:tab w:val="left" w:pos="5535"/>
        </w:tabs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14:paraId="21D20112" w14:textId="77777777" w:rsidR="002D30D5" w:rsidRPr="002D30D5" w:rsidRDefault="002D30D5" w:rsidP="002D30D5">
      <w:pPr>
        <w:tabs>
          <w:tab w:val="left" w:pos="5535"/>
        </w:tabs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14:paraId="107FE2B6" w14:textId="77777777" w:rsidR="002D30D5" w:rsidRPr="002D30D5" w:rsidRDefault="002D30D5" w:rsidP="002D30D5">
      <w:pPr>
        <w:tabs>
          <w:tab w:val="left" w:pos="5535"/>
        </w:tabs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14:paraId="15292B6C" w14:textId="77777777" w:rsidR="002D30D5" w:rsidRPr="002D30D5" w:rsidRDefault="002D30D5" w:rsidP="002D30D5">
      <w:pPr>
        <w:tabs>
          <w:tab w:val="left" w:pos="5535"/>
        </w:tabs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14:paraId="677396C3" w14:textId="77777777" w:rsidR="002D30D5" w:rsidRPr="002D30D5" w:rsidRDefault="002D30D5" w:rsidP="002D30D5">
      <w:pPr>
        <w:tabs>
          <w:tab w:val="left" w:pos="5535"/>
        </w:tabs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14:paraId="586BB073" w14:textId="77777777" w:rsidR="002D30D5" w:rsidRPr="002D30D5" w:rsidRDefault="002D30D5" w:rsidP="002D30D5">
      <w:pPr>
        <w:tabs>
          <w:tab w:val="left" w:pos="5535"/>
        </w:tabs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14:paraId="365CFE0D" w14:textId="77777777" w:rsidR="002D30D5" w:rsidRPr="002D30D5" w:rsidRDefault="002D30D5" w:rsidP="002D30D5">
      <w:pPr>
        <w:tabs>
          <w:tab w:val="left" w:pos="5535"/>
        </w:tabs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14:paraId="288AFD22" w14:textId="77777777" w:rsidR="002D30D5" w:rsidRPr="002D30D5" w:rsidRDefault="002D30D5" w:rsidP="002D30D5">
      <w:pPr>
        <w:tabs>
          <w:tab w:val="left" w:pos="5535"/>
        </w:tabs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14:paraId="771DD4F8" w14:textId="77777777" w:rsidR="002D30D5" w:rsidRPr="002D30D5" w:rsidRDefault="002D30D5" w:rsidP="002D30D5">
      <w:pPr>
        <w:tabs>
          <w:tab w:val="left" w:pos="5535"/>
        </w:tabs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14:paraId="4E802335" w14:textId="77777777" w:rsidR="002D30D5" w:rsidRPr="002D30D5" w:rsidRDefault="002D30D5" w:rsidP="002D30D5">
      <w:pPr>
        <w:tabs>
          <w:tab w:val="left" w:pos="5535"/>
        </w:tabs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14:paraId="24D37E80" w14:textId="77777777" w:rsidR="002D30D5" w:rsidRPr="002D30D5" w:rsidRDefault="002D30D5" w:rsidP="002D30D5">
      <w:pPr>
        <w:tabs>
          <w:tab w:val="left" w:pos="5535"/>
        </w:tabs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14:paraId="60A8AA99" w14:textId="77777777" w:rsidR="002D30D5" w:rsidRPr="002D30D5" w:rsidRDefault="002D30D5" w:rsidP="002D30D5">
      <w:pPr>
        <w:tabs>
          <w:tab w:val="left" w:pos="5535"/>
        </w:tabs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</w:p>
    <w:p w14:paraId="41A58EF7" w14:textId="77777777" w:rsidR="002D30D5" w:rsidRPr="002D30D5" w:rsidRDefault="002D30D5" w:rsidP="002D30D5">
      <w:pPr>
        <w:tabs>
          <w:tab w:val="left" w:pos="5535"/>
        </w:tabs>
        <w:spacing w:after="0"/>
        <w:jc w:val="center"/>
        <w:rPr>
          <w:rFonts w:ascii="Times New Roman" w:hAnsi="Times New Roman"/>
          <w:b/>
          <w:sz w:val="36"/>
          <w:szCs w:val="24"/>
          <w:lang w:eastAsia="ru-RU"/>
        </w:rPr>
      </w:pPr>
      <w:r w:rsidRPr="002D30D5">
        <w:rPr>
          <w:rFonts w:ascii="Times New Roman" w:hAnsi="Times New Roman"/>
          <w:b/>
          <w:sz w:val="36"/>
          <w:szCs w:val="24"/>
          <w:lang w:eastAsia="ru-RU"/>
        </w:rPr>
        <w:t>УЧЕБНЫЙ ПЛАН</w:t>
      </w:r>
    </w:p>
    <w:p w14:paraId="076A7C57" w14:textId="77777777" w:rsidR="002D30D5" w:rsidRPr="002D30D5" w:rsidRDefault="002D30D5" w:rsidP="002D30D5">
      <w:pPr>
        <w:tabs>
          <w:tab w:val="left" w:pos="5535"/>
        </w:tabs>
        <w:spacing w:after="0"/>
        <w:jc w:val="center"/>
        <w:rPr>
          <w:rFonts w:ascii="Times New Roman" w:hAnsi="Times New Roman"/>
          <w:b/>
          <w:sz w:val="36"/>
          <w:szCs w:val="24"/>
          <w:lang w:eastAsia="ru-RU"/>
        </w:rPr>
      </w:pPr>
      <w:r w:rsidRPr="002D30D5">
        <w:rPr>
          <w:rFonts w:ascii="Times New Roman" w:hAnsi="Times New Roman"/>
          <w:b/>
          <w:sz w:val="36"/>
          <w:szCs w:val="24"/>
          <w:lang w:eastAsia="ru-RU"/>
        </w:rPr>
        <w:t>УЧЕБНО-ВОСПИТАТЕЛЬНОГО ПРОЦЕССА</w:t>
      </w:r>
    </w:p>
    <w:p w14:paraId="1B30CA95" w14:textId="77777777" w:rsidR="002D30D5" w:rsidRPr="002D30D5" w:rsidRDefault="002D30D5" w:rsidP="002D30D5">
      <w:pPr>
        <w:tabs>
          <w:tab w:val="left" w:pos="5535"/>
        </w:tabs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D30D5">
        <w:rPr>
          <w:rFonts w:ascii="Times New Roman" w:hAnsi="Times New Roman"/>
          <w:b/>
          <w:sz w:val="28"/>
          <w:szCs w:val="24"/>
          <w:lang w:eastAsia="ru-RU"/>
        </w:rPr>
        <w:t xml:space="preserve">Муниципального бюджетного дошкольного образовательного учреждения </w:t>
      </w:r>
    </w:p>
    <w:p w14:paraId="39D879B7" w14:textId="77777777" w:rsidR="002D30D5" w:rsidRPr="002D30D5" w:rsidRDefault="002D30D5" w:rsidP="002D30D5">
      <w:pPr>
        <w:tabs>
          <w:tab w:val="left" w:pos="5535"/>
        </w:tabs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D30D5">
        <w:rPr>
          <w:rFonts w:ascii="Times New Roman" w:hAnsi="Times New Roman"/>
          <w:b/>
          <w:sz w:val="28"/>
          <w:szCs w:val="24"/>
          <w:lang w:eastAsia="ru-RU"/>
        </w:rPr>
        <w:t>«Детский сад № 1 «Космос» на 2020– 2021  учебный год</w:t>
      </w:r>
    </w:p>
    <w:p w14:paraId="40C2352D" w14:textId="77777777" w:rsidR="002D30D5" w:rsidRPr="002D30D5" w:rsidRDefault="002D30D5" w:rsidP="002D30D5">
      <w:pPr>
        <w:tabs>
          <w:tab w:val="left" w:pos="553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57ED510" w14:textId="77777777" w:rsidR="002D30D5" w:rsidRPr="002D30D5" w:rsidRDefault="002D30D5" w:rsidP="002D30D5">
      <w:pPr>
        <w:tabs>
          <w:tab w:val="left" w:pos="553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DC0BF3A" w14:textId="77777777" w:rsidR="002D30D5" w:rsidRPr="002D30D5" w:rsidRDefault="002D30D5" w:rsidP="002D30D5">
      <w:pPr>
        <w:tabs>
          <w:tab w:val="left" w:pos="55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674C3A7" w14:textId="77777777" w:rsidR="002D30D5" w:rsidRPr="002D30D5" w:rsidRDefault="002D30D5" w:rsidP="002D30D5">
      <w:pPr>
        <w:tabs>
          <w:tab w:val="left" w:pos="55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8829E42" w14:textId="77777777" w:rsidR="002D30D5" w:rsidRPr="002D30D5" w:rsidRDefault="002D30D5" w:rsidP="002D30D5">
      <w:pPr>
        <w:tabs>
          <w:tab w:val="left" w:pos="55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5FE137B" w14:textId="77777777" w:rsidR="002D30D5" w:rsidRPr="002D30D5" w:rsidRDefault="002D30D5" w:rsidP="002D30D5">
      <w:pPr>
        <w:tabs>
          <w:tab w:val="left" w:pos="55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F3E36CB" w14:textId="77777777" w:rsidR="002D30D5" w:rsidRPr="002D30D5" w:rsidRDefault="002D30D5" w:rsidP="002D30D5">
      <w:pPr>
        <w:tabs>
          <w:tab w:val="left" w:pos="55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0C8CCCE" w14:textId="77777777" w:rsidR="002D30D5" w:rsidRPr="002D30D5" w:rsidRDefault="002D30D5" w:rsidP="002D30D5">
      <w:pPr>
        <w:tabs>
          <w:tab w:val="left" w:pos="55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265EA7B" w14:textId="77777777" w:rsidR="002D30D5" w:rsidRPr="002D30D5" w:rsidRDefault="002D30D5" w:rsidP="002D30D5">
      <w:pPr>
        <w:tabs>
          <w:tab w:val="left" w:pos="55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AE13CE2" w14:textId="77777777" w:rsidR="002D30D5" w:rsidRPr="002D30D5" w:rsidRDefault="002D30D5" w:rsidP="002D30D5">
      <w:pPr>
        <w:tabs>
          <w:tab w:val="left" w:pos="55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DE99FE3" w14:textId="77777777" w:rsidR="002D30D5" w:rsidRPr="002D30D5" w:rsidRDefault="002D30D5" w:rsidP="002D30D5">
      <w:pPr>
        <w:tabs>
          <w:tab w:val="left" w:pos="55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6A7B5FB" w14:textId="77777777" w:rsidR="002D30D5" w:rsidRPr="002D30D5" w:rsidRDefault="002D30D5" w:rsidP="002D30D5">
      <w:pPr>
        <w:tabs>
          <w:tab w:val="left" w:pos="55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AFD5B50" w14:textId="77777777" w:rsidR="002D30D5" w:rsidRPr="002D30D5" w:rsidRDefault="002D30D5" w:rsidP="002D30D5">
      <w:pPr>
        <w:tabs>
          <w:tab w:val="left" w:pos="55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4A4F2F0" w14:textId="77777777" w:rsidR="002D30D5" w:rsidRPr="002D30D5" w:rsidRDefault="002D30D5" w:rsidP="002D30D5">
      <w:pPr>
        <w:tabs>
          <w:tab w:val="left" w:pos="55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708CA16" w14:textId="77777777" w:rsidR="002D30D5" w:rsidRPr="002D30D5" w:rsidRDefault="002D30D5" w:rsidP="002D30D5">
      <w:pPr>
        <w:tabs>
          <w:tab w:val="left" w:pos="55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73D9339" w14:textId="77777777" w:rsidR="002D30D5" w:rsidRPr="002D30D5" w:rsidRDefault="002D30D5" w:rsidP="002D30D5">
      <w:pPr>
        <w:tabs>
          <w:tab w:val="left" w:pos="55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045B479" w14:textId="77777777" w:rsidR="002D30D5" w:rsidRPr="002D30D5" w:rsidRDefault="002D30D5" w:rsidP="002D30D5">
      <w:pPr>
        <w:tabs>
          <w:tab w:val="left" w:pos="55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D29335E" w14:textId="77777777" w:rsidR="002D30D5" w:rsidRPr="002D30D5" w:rsidRDefault="002D30D5" w:rsidP="002D30D5">
      <w:pPr>
        <w:tabs>
          <w:tab w:val="left" w:pos="553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00A4537A" w14:textId="77777777" w:rsidR="002D30D5" w:rsidRPr="002D30D5" w:rsidRDefault="002D30D5" w:rsidP="002D30D5">
      <w:pPr>
        <w:tabs>
          <w:tab w:val="left" w:pos="55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B232543" w14:textId="77777777" w:rsidR="002D30D5" w:rsidRPr="002D30D5" w:rsidRDefault="002D30D5" w:rsidP="002D30D5">
      <w:pPr>
        <w:tabs>
          <w:tab w:val="left" w:pos="55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30D5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14:paraId="4E593D88" w14:textId="77777777" w:rsidR="002D30D5" w:rsidRPr="002D30D5" w:rsidRDefault="002D30D5" w:rsidP="002D30D5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09A5FAD" w14:textId="77777777" w:rsidR="002D30D5" w:rsidRPr="002D30D5" w:rsidRDefault="002D30D5" w:rsidP="002D30D5">
      <w:pPr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sz w:val="24"/>
          <w:szCs w:val="24"/>
        </w:rPr>
        <w:t>Календарный учебный график является локальным нормативным документом, регламентирующим общие требования к организации образовательного процесса в 2020 – 2021 учебном году муниципального бюджетного дошкольного образовательного учреждения «Детский сад № 1 «Космос» города Евпатории Республики Крым.</w:t>
      </w:r>
      <w:r w:rsidRPr="002D30D5">
        <w:t xml:space="preserve"> </w:t>
      </w:r>
      <w:r w:rsidRPr="002D30D5">
        <w:rPr>
          <w:rFonts w:ascii="Times New Roman" w:hAnsi="Times New Roman"/>
          <w:sz w:val="24"/>
          <w:szCs w:val="24"/>
        </w:rPr>
        <w:t>Определяет организацию воспитательно-образовательного процесса в учреждении и структуру основной общеобразовательной программы дошкольного образования, реализуемой в ДОУ.</w:t>
      </w:r>
    </w:p>
    <w:p w14:paraId="4D553E72" w14:textId="77777777" w:rsidR="002D30D5" w:rsidRPr="002D30D5" w:rsidRDefault="002D30D5" w:rsidP="002D30D5">
      <w:pPr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sz w:val="24"/>
          <w:szCs w:val="24"/>
        </w:rPr>
        <w:t>Календарный учебный график разработан в соответствии следующих нормативно-правовых документов:</w:t>
      </w:r>
    </w:p>
    <w:p w14:paraId="5A498A02" w14:textId="53BAC46C" w:rsidR="002D30D5" w:rsidRDefault="004E742B" w:rsidP="004E742B">
      <w:pPr>
        <w:numPr>
          <w:ilvl w:val="0"/>
          <w:numId w:val="1"/>
        </w:numPr>
        <w:spacing w:after="0" w:line="240" w:lineRule="auto"/>
        <w:ind w:left="-567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2D30D5" w:rsidRPr="002D30D5">
        <w:rPr>
          <w:rFonts w:ascii="Times New Roman" w:hAnsi="Times New Roman"/>
          <w:sz w:val="24"/>
          <w:szCs w:val="24"/>
        </w:rPr>
        <w:t xml:space="preserve">акон Российской Федерации «Об образовании в Российской Федерации» от 29.12.2012г. № 273-ФЗ; </w:t>
      </w:r>
    </w:p>
    <w:p w14:paraId="41C0D9F4" w14:textId="2E9C38AB" w:rsidR="004E742B" w:rsidRPr="004E742B" w:rsidRDefault="004E742B" w:rsidP="004E742B">
      <w:pPr>
        <w:numPr>
          <w:ilvl w:val="0"/>
          <w:numId w:val="1"/>
        </w:numPr>
        <w:spacing w:after="0" w:line="240" w:lineRule="auto"/>
        <w:ind w:left="-567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4E742B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21.01.2019г. №31 "О внесении изменения в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1155";</w:t>
      </w:r>
    </w:p>
    <w:p w14:paraId="3F0E5487" w14:textId="5E72792E" w:rsidR="004E742B" w:rsidRPr="004E742B" w:rsidRDefault="004E742B" w:rsidP="004E742B">
      <w:pPr>
        <w:numPr>
          <w:ilvl w:val="0"/>
          <w:numId w:val="1"/>
        </w:numPr>
        <w:spacing w:after="0" w:line="240" w:lineRule="auto"/>
        <w:ind w:left="-567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4E742B">
        <w:rPr>
          <w:rFonts w:ascii="Times New Roman" w:hAnsi="Times New Roman"/>
          <w:sz w:val="24"/>
          <w:szCs w:val="24"/>
        </w:rPr>
        <w:t>приказ Министерства просвещения РФ от 15 мая 2020 г. № 236 "Об утверждении Порядка приема на обучение по образовательным программам дошкольного образования" (далее – Порядок № 236 );</w:t>
      </w:r>
    </w:p>
    <w:p w14:paraId="52404C76" w14:textId="0ABCDC68" w:rsidR="002D30D5" w:rsidRPr="002D30D5" w:rsidRDefault="004E742B" w:rsidP="004E742B">
      <w:pPr>
        <w:numPr>
          <w:ilvl w:val="0"/>
          <w:numId w:val="1"/>
        </w:numPr>
        <w:spacing w:after="0" w:line="240" w:lineRule="auto"/>
        <w:ind w:left="-567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D30D5" w:rsidRPr="002D30D5">
        <w:rPr>
          <w:rFonts w:ascii="Times New Roman" w:hAnsi="Times New Roman"/>
          <w:sz w:val="24"/>
          <w:szCs w:val="24"/>
        </w:rPr>
        <w:t>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  <w:r>
        <w:rPr>
          <w:rFonts w:ascii="Times New Roman" w:hAnsi="Times New Roman"/>
          <w:sz w:val="24"/>
          <w:szCs w:val="24"/>
        </w:rPr>
        <w:t>;</w:t>
      </w:r>
    </w:p>
    <w:p w14:paraId="07C22DA0" w14:textId="1D45683E" w:rsidR="002D30D5" w:rsidRPr="002D30D5" w:rsidRDefault="004E742B" w:rsidP="004E742B">
      <w:pPr>
        <w:numPr>
          <w:ilvl w:val="0"/>
          <w:numId w:val="1"/>
        </w:numPr>
        <w:spacing w:after="0" w:line="240" w:lineRule="auto"/>
        <w:ind w:left="-567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D30D5" w:rsidRPr="002D30D5">
        <w:rPr>
          <w:rFonts w:ascii="Times New Roman" w:hAnsi="Times New Roman"/>
          <w:sz w:val="24"/>
          <w:szCs w:val="24"/>
        </w:rPr>
        <w:t>риказом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14:paraId="3F5D1609" w14:textId="385ECC6E" w:rsidR="002D30D5" w:rsidRPr="002D30D5" w:rsidRDefault="004E742B" w:rsidP="004E742B">
      <w:pPr>
        <w:numPr>
          <w:ilvl w:val="0"/>
          <w:numId w:val="1"/>
        </w:numPr>
        <w:spacing w:after="0" w:line="240" w:lineRule="auto"/>
        <w:ind w:left="-567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2D30D5" w:rsidRPr="002D30D5">
        <w:rPr>
          <w:rFonts w:ascii="Times New Roman" w:hAnsi="Times New Roman"/>
          <w:sz w:val="24"/>
          <w:szCs w:val="24"/>
        </w:rPr>
        <w:t>ипов</w:t>
      </w:r>
      <w:r>
        <w:rPr>
          <w:rFonts w:ascii="Times New Roman" w:hAnsi="Times New Roman"/>
          <w:sz w:val="24"/>
          <w:szCs w:val="24"/>
        </w:rPr>
        <w:t>ое</w:t>
      </w:r>
      <w:r w:rsidR="002D30D5" w:rsidRPr="002D30D5">
        <w:rPr>
          <w:rFonts w:ascii="Times New Roman" w:hAnsi="Times New Roman"/>
          <w:sz w:val="24"/>
          <w:szCs w:val="24"/>
        </w:rPr>
        <w:t xml:space="preserve"> положение о дошкольном образовательном учреждении (приказ Министерства образования и науки Российской Федерации от 27.10.2011г. № 2562);</w:t>
      </w:r>
    </w:p>
    <w:p w14:paraId="712338F9" w14:textId="5A9E4291" w:rsidR="002D30D5" w:rsidRPr="002D30D5" w:rsidRDefault="004E742B" w:rsidP="004E742B">
      <w:pPr>
        <w:numPr>
          <w:ilvl w:val="0"/>
          <w:numId w:val="1"/>
        </w:numPr>
        <w:spacing w:after="0" w:line="240" w:lineRule="auto"/>
        <w:ind w:left="-567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D30D5" w:rsidRPr="002D30D5">
        <w:rPr>
          <w:rFonts w:ascii="Times New Roman" w:hAnsi="Times New Roman"/>
          <w:sz w:val="24"/>
          <w:szCs w:val="24"/>
        </w:rPr>
        <w:t>анитарно-эпидемиологически</w:t>
      </w:r>
      <w:r>
        <w:rPr>
          <w:rFonts w:ascii="Times New Roman" w:hAnsi="Times New Roman"/>
          <w:sz w:val="24"/>
          <w:szCs w:val="24"/>
        </w:rPr>
        <w:t>е</w:t>
      </w:r>
      <w:r w:rsidR="002D30D5" w:rsidRPr="002D30D5">
        <w:rPr>
          <w:rFonts w:ascii="Times New Roman" w:hAnsi="Times New Roman"/>
          <w:sz w:val="24"/>
          <w:szCs w:val="24"/>
        </w:rPr>
        <w:t xml:space="preserve"> правила и норматив</w:t>
      </w:r>
      <w:r>
        <w:rPr>
          <w:rFonts w:ascii="Times New Roman" w:hAnsi="Times New Roman"/>
          <w:sz w:val="24"/>
          <w:szCs w:val="24"/>
        </w:rPr>
        <w:t>ы</w:t>
      </w:r>
      <w:r w:rsidR="002D30D5" w:rsidRPr="002D30D5">
        <w:rPr>
          <w:rFonts w:ascii="Times New Roman" w:hAnsi="Times New Roman"/>
          <w:sz w:val="24"/>
          <w:szCs w:val="24"/>
        </w:rPr>
        <w:t xml:space="preserve"> СанПиН 2.4.1.3049-13 утвержденным постановлением главного санитарного врача РФ от 15. </w:t>
      </w:r>
      <w:smartTag w:uri="urn:schemas-microsoft-com:office:smarttags" w:element="metricconverter">
        <w:smartTagPr>
          <w:attr w:name="ProductID" w:val="05.2013 г"/>
        </w:smartTagPr>
        <w:r w:rsidR="002D30D5" w:rsidRPr="002D30D5">
          <w:rPr>
            <w:rFonts w:ascii="Times New Roman" w:hAnsi="Times New Roman"/>
            <w:sz w:val="24"/>
            <w:szCs w:val="24"/>
          </w:rPr>
          <w:t>05.2013 г</w:t>
        </w:r>
      </w:smartTag>
      <w:r w:rsidR="002D30D5" w:rsidRPr="002D30D5">
        <w:rPr>
          <w:rFonts w:ascii="Times New Roman" w:hAnsi="Times New Roman"/>
          <w:sz w:val="24"/>
          <w:szCs w:val="24"/>
        </w:rPr>
        <w:t>. № 26;</w:t>
      </w:r>
    </w:p>
    <w:p w14:paraId="6F4DA343" w14:textId="5C4C7B62" w:rsidR="002D30D5" w:rsidRPr="002D30D5" w:rsidRDefault="002D30D5" w:rsidP="004E742B">
      <w:pPr>
        <w:numPr>
          <w:ilvl w:val="0"/>
          <w:numId w:val="1"/>
        </w:numPr>
        <w:spacing w:after="0" w:line="240" w:lineRule="auto"/>
        <w:ind w:left="-567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sz w:val="24"/>
          <w:szCs w:val="24"/>
        </w:rPr>
        <w:t xml:space="preserve"> </w:t>
      </w:r>
      <w:r w:rsidR="004E742B">
        <w:rPr>
          <w:rFonts w:ascii="Times New Roman" w:hAnsi="Times New Roman"/>
          <w:sz w:val="24"/>
          <w:szCs w:val="24"/>
        </w:rPr>
        <w:t>у</w:t>
      </w:r>
      <w:r w:rsidRPr="002D30D5">
        <w:rPr>
          <w:rFonts w:ascii="Times New Roman" w:hAnsi="Times New Roman"/>
          <w:sz w:val="24"/>
          <w:szCs w:val="24"/>
        </w:rPr>
        <w:t>став</w:t>
      </w:r>
      <w:r w:rsidR="004E742B">
        <w:rPr>
          <w:rFonts w:ascii="Times New Roman" w:hAnsi="Times New Roman"/>
          <w:sz w:val="24"/>
          <w:szCs w:val="24"/>
        </w:rPr>
        <w:t xml:space="preserve"> </w:t>
      </w:r>
      <w:r w:rsidRPr="002D30D5">
        <w:rPr>
          <w:rFonts w:ascii="Times New Roman" w:hAnsi="Times New Roman"/>
          <w:sz w:val="24"/>
          <w:szCs w:val="24"/>
        </w:rPr>
        <w:t>МБ</w:t>
      </w:r>
      <w:r w:rsidR="004E742B">
        <w:rPr>
          <w:rFonts w:ascii="Times New Roman" w:hAnsi="Times New Roman"/>
          <w:sz w:val="24"/>
          <w:szCs w:val="24"/>
        </w:rPr>
        <w:t>Д</w:t>
      </w:r>
      <w:r w:rsidRPr="002D30D5">
        <w:rPr>
          <w:rFonts w:ascii="Times New Roman" w:hAnsi="Times New Roman"/>
          <w:sz w:val="24"/>
          <w:szCs w:val="24"/>
        </w:rPr>
        <w:t>ОУ «Детский сад «Детский сад № 1 «Космос» города Евпатории Республики  Крым.</w:t>
      </w:r>
    </w:p>
    <w:p w14:paraId="0FECDF83" w14:textId="77777777" w:rsidR="004E742B" w:rsidRDefault="004E742B" w:rsidP="004E742B">
      <w:pPr>
        <w:spacing w:after="0" w:line="240" w:lineRule="auto"/>
        <w:ind w:left="-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07D3675" w14:textId="6C0827D4" w:rsidR="002D30D5" w:rsidRPr="002D30D5" w:rsidRDefault="002D30D5" w:rsidP="004E742B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b/>
          <w:sz w:val="24"/>
          <w:szCs w:val="24"/>
        </w:rPr>
        <w:t>Содержание календарного учебного графика включает в себя следующие сведения</w:t>
      </w:r>
      <w:r w:rsidRPr="002D30D5">
        <w:rPr>
          <w:rFonts w:ascii="Times New Roman" w:hAnsi="Times New Roman"/>
          <w:sz w:val="24"/>
          <w:szCs w:val="24"/>
        </w:rPr>
        <w:t>:</w:t>
      </w:r>
    </w:p>
    <w:p w14:paraId="2E9ED662" w14:textId="77777777" w:rsidR="002D30D5" w:rsidRPr="002D30D5" w:rsidRDefault="002D30D5" w:rsidP="002D30D5">
      <w:pPr>
        <w:numPr>
          <w:ilvl w:val="0"/>
          <w:numId w:val="2"/>
        </w:numPr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sz w:val="24"/>
          <w:szCs w:val="24"/>
        </w:rPr>
        <w:t>режим работы учреждения;</w:t>
      </w:r>
    </w:p>
    <w:p w14:paraId="1E934A11" w14:textId="77777777" w:rsidR="002D30D5" w:rsidRPr="002D30D5" w:rsidRDefault="002D30D5" w:rsidP="002D30D5">
      <w:pPr>
        <w:numPr>
          <w:ilvl w:val="0"/>
          <w:numId w:val="2"/>
        </w:numPr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sz w:val="24"/>
          <w:szCs w:val="24"/>
        </w:rPr>
        <w:t xml:space="preserve">продолжительность учебного года; </w:t>
      </w:r>
    </w:p>
    <w:p w14:paraId="138D2733" w14:textId="77777777" w:rsidR="002D30D5" w:rsidRPr="002D30D5" w:rsidRDefault="002D30D5" w:rsidP="002D30D5">
      <w:pPr>
        <w:numPr>
          <w:ilvl w:val="0"/>
          <w:numId w:val="2"/>
        </w:numPr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sz w:val="24"/>
          <w:szCs w:val="24"/>
        </w:rPr>
        <w:t>количество недель в учебном году;</w:t>
      </w:r>
    </w:p>
    <w:p w14:paraId="29258BC5" w14:textId="77777777" w:rsidR="002D30D5" w:rsidRPr="002D30D5" w:rsidRDefault="002D30D5" w:rsidP="002D30D5">
      <w:pPr>
        <w:numPr>
          <w:ilvl w:val="0"/>
          <w:numId w:val="2"/>
        </w:numPr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sz w:val="24"/>
          <w:szCs w:val="24"/>
        </w:rPr>
        <w:t>сроки проведения каникул, их начало и окончание;</w:t>
      </w:r>
    </w:p>
    <w:p w14:paraId="206FDFE8" w14:textId="77777777" w:rsidR="002D30D5" w:rsidRPr="002D30D5" w:rsidRDefault="002D30D5" w:rsidP="002D30D5">
      <w:pPr>
        <w:numPr>
          <w:ilvl w:val="0"/>
          <w:numId w:val="2"/>
        </w:numPr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sz w:val="24"/>
          <w:szCs w:val="24"/>
        </w:rPr>
        <w:t>массовые мероприятия учреждения;</w:t>
      </w:r>
    </w:p>
    <w:p w14:paraId="7EED8ADD" w14:textId="77777777" w:rsidR="002D30D5" w:rsidRPr="002D30D5" w:rsidRDefault="002D30D5" w:rsidP="002D30D5">
      <w:pPr>
        <w:numPr>
          <w:ilvl w:val="0"/>
          <w:numId w:val="2"/>
        </w:numPr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sz w:val="24"/>
          <w:szCs w:val="24"/>
        </w:rPr>
        <w:t>перечень проводимых праздников для воспитанников;</w:t>
      </w:r>
    </w:p>
    <w:p w14:paraId="79F53A57" w14:textId="77777777" w:rsidR="002D30D5" w:rsidRPr="002D30D5" w:rsidRDefault="002D30D5" w:rsidP="002D30D5">
      <w:pPr>
        <w:numPr>
          <w:ilvl w:val="0"/>
          <w:numId w:val="2"/>
        </w:numPr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sz w:val="24"/>
          <w:szCs w:val="24"/>
        </w:rPr>
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14:paraId="4FCC17C3" w14:textId="77777777" w:rsidR="002D30D5" w:rsidRPr="002D30D5" w:rsidRDefault="002D30D5" w:rsidP="002D30D5">
      <w:pPr>
        <w:numPr>
          <w:ilvl w:val="0"/>
          <w:numId w:val="2"/>
        </w:numPr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sz w:val="24"/>
          <w:szCs w:val="24"/>
        </w:rPr>
        <w:t>праздничные дни;</w:t>
      </w:r>
    </w:p>
    <w:p w14:paraId="63B86CED" w14:textId="12770927" w:rsidR="002D30D5" w:rsidRDefault="002D30D5" w:rsidP="002D30D5">
      <w:pPr>
        <w:numPr>
          <w:ilvl w:val="0"/>
          <w:numId w:val="2"/>
        </w:numPr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sz w:val="24"/>
          <w:szCs w:val="24"/>
        </w:rPr>
        <w:t>работа учреждения в летний период.</w:t>
      </w:r>
    </w:p>
    <w:p w14:paraId="7BA6C986" w14:textId="77777777" w:rsidR="004E742B" w:rsidRPr="002D30D5" w:rsidRDefault="004E742B" w:rsidP="004E742B">
      <w:pPr>
        <w:spacing w:after="0" w:line="240" w:lineRule="auto"/>
        <w:ind w:left="-141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37BF2D" w14:textId="77777777" w:rsidR="002D30D5" w:rsidRPr="002D30D5" w:rsidRDefault="002D30D5" w:rsidP="002D30D5">
      <w:pPr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sz w:val="24"/>
          <w:szCs w:val="24"/>
        </w:rPr>
        <w:t>В соответствии с требованиями комплексных программ дошкольного образования, рекомендованных  Министерством образования и науки Российской Федерации, в инвариантной части плана определено минимальное количество НОД, отведённых на образовательные области, определённые в Приказе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14:paraId="36ADFD96" w14:textId="77777777" w:rsidR="002D30D5" w:rsidRPr="002D30D5" w:rsidRDefault="002D30D5" w:rsidP="002D30D5">
      <w:pPr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sz w:val="24"/>
          <w:szCs w:val="24"/>
        </w:rPr>
        <w:t xml:space="preserve">Инвариантная часть обеспечивает результаты освоения детьми основной образовательной программы дошкольного образования. Вариативная часть – не более 40% от общего нормативного времени, отводимого на освоение основных образовательных программ дошкольного образования. Эта часть плана обеспечивает вариативность образования, позволяет более полно реализовать социальный заказ на образовательные услуги, учитывает специфику национально-культурных, демографических, климатических условий, в которых осуществляется образовательный процесс.  </w:t>
      </w:r>
    </w:p>
    <w:p w14:paraId="4BE62DF8" w14:textId="77777777" w:rsidR="002D30D5" w:rsidRPr="002D30D5" w:rsidRDefault="002D30D5" w:rsidP="002D30D5">
      <w:pPr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sz w:val="24"/>
          <w:szCs w:val="24"/>
        </w:rPr>
        <w:lastRenderedPageBreak/>
        <w:t xml:space="preserve">Обе части являются взаимодополняющими и необходимыми с точки зрения реализации требований ФГОС дошкольного образования: «Социально-коммуникативное развитие», Познавательное развитие», «Речевое развитие», «Художественно-эстетическое развитие», «Физическое развитие», которые обеспечивают разностороннее развитие детей с учетом их возрастных и индивидуальных особенностей. </w:t>
      </w:r>
    </w:p>
    <w:p w14:paraId="587E7210" w14:textId="77777777" w:rsidR="002D30D5" w:rsidRPr="002D30D5" w:rsidRDefault="002D30D5" w:rsidP="002D30D5">
      <w:pPr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b/>
          <w:bCs/>
          <w:sz w:val="24"/>
          <w:szCs w:val="24"/>
        </w:rPr>
        <w:t>Социально-коммуникативное развитие</w:t>
      </w:r>
      <w:r w:rsidRPr="002D30D5">
        <w:rPr>
          <w:rFonts w:ascii="Times New Roman" w:hAnsi="Times New Roman"/>
          <w:sz w:val="24"/>
          <w:szCs w:val="24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Содержание данной области реализуется в совместной игровой деятельности педагога с детьми, в общении, во всех образовательных ситуациях. </w:t>
      </w:r>
    </w:p>
    <w:p w14:paraId="05EAAA08" w14:textId="77777777" w:rsidR="002D30D5" w:rsidRPr="002D30D5" w:rsidRDefault="002D30D5" w:rsidP="002D30D5">
      <w:pPr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b/>
          <w:bCs/>
          <w:sz w:val="24"/>
          <w:szCs w:val="24"/>
        </w:rPr>
        <w:t>Познавательное развитие</w:t>
      </w:r>
      <w:r w:rsidRPr="002D30D5">
        <w:rPr>
          <w:rFonts w:ascii="Times New Roman" w:hAnsi="Times New Roman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Содержание данной области реализуется в процессе совместной познавательно-исследовательской деятельности на занятиях (непосредственно образовательной деятельности): «Мир природы», «Окружающий мир», «Математика и сенсорное развитие». </w:t>
      </w:r>
    </w:p>
    <w:p w14:paraId="16899CB2" w14:textId="77777777" w:rsidR="002D30D5" w:rsidRPr="002D30D5" w:rsidRDefault="002D30D5" w:rsidP="002D30D5">
      <w:pPr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b/>
          <w:bCs/>
          <w:sz w:val="24"/>
          <w:szCs w:val="24"/>
        </w:rPr>
        <w:t>Речевое развитие</w:t>
      </w:r>
      <w:r w:rsidRPr="002D30D5">
        <w:rPr>
          <w:rFonts w:ascii="Times New Roman" w:hAnsi="Times New Roman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Содержание образовательной области реализуется на занятиях (непосредственно образовательной деятельности): НОД «Развитие речи», «Обучение грамоте» (старший дошкольный возраст 5-8 лет). </w:t>
      </w:r>
    </w:p>
    <w:p w14:paraId="384D1D73" w14:textId="77777777" w:rsidR="002D30D5" w:rsidRPr="002D30D5" w:rsidRDefault="002D30D5" w:rsidP="002D30D5">
      <w:pPr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b/>
          <w:bCs/>
          <w:sz w:val="24"/>
          <w:szCs w:val="24"/>
        </w:rPr>
        <w:t>Художественно-эстетическое развитие</w:t>
      </w:r>
      <w:r w:rsidRPr="002D30D5">
        <w:rPr>
          <w:rFonts w:ascii="Times New Roman" w:hAnsi="Times New Roman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Содержание образовательной области реализуется на занятиях (непосредственно образовательной деятельности) изобразительной деятельности: НОД «Рисование», «Лепка», «Аппликация», «Конструирование»,  «Чтение художественной литературы», (в зависимости от возрастных возможностей и особенностей детей). </w:t>
      </w:r>
    </w:p>
    <w:p w14:paraId="016F94E1" w14:textId="77777777" w:rsidR="002D30D5" w:rsidRPr="002D30D5" w:rsidRDefault="002D30D5" w:rsidP="002D30D5">
      <w:pPr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b/>
          <w:bCs/>
          <w:sz w:val="24"/>
          <w:szCs w:val="24"/>
        </w:rPr>
        <w:t>Физическое развитие</w:t>
      </w:r>
      <w:r w:rsidRPr="002D30D5">
        <w:rPr>
          <w:rFonts w:ascii="Times New Roman" w:hAnsi="Times New Roman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Содержание образовательной области реализуется в двигательной деятельности на занятиях (непосредственно образовательной деятельности): НОД «Физическая культура».</w:t>
      </w:r>
    </w:p>
    <w:p w14:paraId="30AF35E2" w14:textId="77777777" w:rsidR="002D30D5" w:rsidRPr="002D30D5" w:rsidRDefault="002D30D5" w:rsidP="002D30D5">
      <w:pPr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sz w:val="24"/>
          <w:szCs w:val="24"/>
        </w:rPr>
        <w:lastRenderedPageBreak/>
        <w:t>Содержание указанных образовательных областей зависит от возрастных и индивидуальных особенностей детей, определяется целями и задачами Программы ДОУ и реализуется в различных видах деятельности (общении, игре, познавательно- исследовательской деятельности - как сквозных механизмах развития ребенка): - в раннем возрасте (2 - 3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 - для детей дошкольного возраста (3 года - 7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 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 Реализация физического и художественно-эстетического направлений занимают не менее 50% общего времени НОД.</w:t>
      </w:r>
    </w:p>
    <w:p w14:paraId="4CB2F725" w14:textId="77777777" w:rsidR="002D30D5" w:rsidRPr="002D30D5" w:rsidRDefault="002D30D5" w:rsidP="002D30D5">
      <w:pPr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sz w:val="24"/>
          <w:szCs w:val="24"/>
        </w:rPr>
        <w:t>•</w:t>
      </w:r>
      <w:r w:rsidRPr="002D30D5">
        <w:rPr>
          <w:rFonts w:ascii="Times New Roman" w:hAnsi="Times New Roman"/>
          <w:sz w:val="24"/>
          <w:szCs w:val="24"/>
        </w:rPr>
        <w:tab/>
        <w:t xml:space="preserve">Во всех группах различные виды деятельности с детьми организуются утром и во вторую половину дня. </w:t>
      </w:r>
    </w:p>
    <w:p w14:paraId="08C015D5" w14:textId="77777777" w:rsidR="002D30D5" w:rsidRPr="002D30D5" w:rsidRDefault="002D30D5" w:rsidP="002D30D5">
      <w:pPr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sz w:val="24"/>
          <w:szCs w:val="24"/>
        </w:rPr>
        <w:t>•</w:t>
      </w:r>
      <w:r w:rsidRPr="002D30D5">
        <w:rPr>
          <w:rFonts w:ascii="Times New Roman" w:hAnsi="Times New Roman"/>
          <w:sz w:val="24"/>
          <w:szCs w:val="24"/>
        </w:rPr>
        <w:tab/>
        <w:t>Перерывы составляют не менее 10 минут. В середине проводится физкультминутка (продолжительность 2-3 минуты).</w:t>
      </w:r>
    </w:p>
    <w:p w14:paraId="4C123DD5" w14:textId="77777777" w:rsidR="002D30D5" w:rsidRPr="002D30D5" w:rsidRDefault="002D30D5" w:rsidP="002D30D5">
      <w:pPr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sz w:val="24"/>
          <w:szCs w:val="24"/>
        </w:rPr>
        <w:t>•</w:t>
      </w:r>
      <w:r w:rsidRPr="002D30D5">
        <w:rPr>
          <w:rFonts w:ascii="Times New Roman" w:hAnsi="Times New Roman"/>
          <w:sz w:val="24"/>
          <w:szCs w:val="24"/>
        </w:rPr>
        <w:tab/>
        <w:t xml:space="preserve">Организованная образовательная деятельность по развитию музыкальности и физической культуре проводятся со всей группой (по условиям ДОУ). </w:t>
      </w:r>
    </w:p>
    <w:p w14:paraId="72DAE9B8" w14:textId="77777777" w:rsidR="002D30D5" w:rsidRPr="002D30D5" w:rsidRDefault="002D30D5" w:rsidP="002D30D5">
      <w:pPr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sz w:val="24"/>
          <w:szCs w:val="24"/>
        </w:rPr>
        <w:t>•</w:t>
      </w:r>
      <w:r w:rsidRPr="002D30D5">
        <w:rPr>
          <w:rFonts w:ascii="Times New Roman" w:hAnsi="Times New Roman"/>
          <w:sz w:val="24"/>
          <w:szCs w:val="24"/>
        </w:rPr>
        <w:tab/>
        <w:t>Количество НОД  и их продолжительность, время проведения соответствуют требованиям СанПиН 2.4.1.3049-13.</w:t>
      </w:r>
    </w:p>
    <w:p w14:paraId="534533C6" w14:textId="77777777" w:rsidR="002D30D5" w:rsidRPr="002D30D5" w:rsidRDefault="002D30D5" w:rsidP="002D30D5">
      <w:pPr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sz w:val="24"/>
          <w:szCs w:val="24"/>
        </w:rPr>
        <w:t>•</w:t>
      </w:r>
      <w:r w:rsidRPr="002D30D5">
        <w:rPr>
          <w:rFonts w:ascii="Times New Roman" w:hAnsi="Times New Roman"/>
          <w:sz w:val="24"/>
          <w:szCs w:val="24"/>
        </w:rPr>
        <w:tab/>
        <w:t xml:space="preserve">В летний период организуются подвижные и спортивные игры, праздники, экскурсии и т.д., увеличивается продолжительность прогулок.       </w:t>
      </w:r>
    </w:p>
    <w:p w14:paraId="20E01D8E" w14:textId="77777777" w:rsidR="002D30D5" w:rsidRPr="002D30D5" w:rsidRDefault="002D30D5" w:rsidP="002D30D5">
      <w:pPr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sz w:val="24"/>
          <w:szCs w:val="24"/>
        </w:rPr>
        <w:t xml:space="preserve">Объем учебной нагрузки (количество часов в неделю) во всех возрастных группах, реализующих основную общеобразовательную программу, определен на основе содержания  Примерной общеобразовательной программы дошкольного образования «От рождения до школы». Под редакцией Н.Е. </w:t>
      </w:r>
      <w:proofErr w:type="spellStart"/>
      <w:r w:rsidRPr="002D30D5">
        <w:rPr>
          <w:rFonts w:ascii="Times New Roman" w:hAnsi="Times New Roman"/>
          <w:sz w:val="24"/>
          <w:szCs w:val="24"/>
        </w:rPr>
        <w:t>Вераксы</w:t>
      </w:r>
      <w:proofErr w:type="spellEnd"/>
      <w:r w:rsidRPr="002D30D5">
        <w:rPr>
          <w:rFonts w:ascii="Times New Roman" w:hAnsi="Times New Roman"/>
          <w:sz w:val="24"/>
          <w:szCs w:val="24"/>
        </w:rPr>
        <w:t>, Т.С. Комаровой, М.А. Васильевой (в общеобразовательных группах),</w:t>
      </w:r>
      <w:r w:rsidRPr="002D30D5">
        <w:t xml:space="preserve"> </w:t>
      </w:r>
      <w:r w:rsidRPr="002D30D5">
        <w:rPr>
          <w:rFonts w:ascii="Times New Roman" w:hAnsi="Times New Roman"/>
          <w:sz w:val="24"/>
          <w:szCs w:val="24"/>
        </w:rPr>
        <w:t>Региональной программой «Крымский веночек» по гражданско-патриотическому воспитанию детей дошкольного возраста, а так же программами педагогов дополнительного образования.</w:t>
      </w:r>
    </w:p>
    <w:p w14:paraId="50DA9645" w14:textId="77777777" w:rsidR="002D30D5" w:rsidRPr="002D30D5" w:rsidRDefault="002D30D5" w:rsidP="002D30D5">
      <w:pPr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sz w:val="24"/>
          <w:szCs w:val="24"/>
        </w:rPr>
        <w:t>-«Хореография для детей»;</w:t>
      </w:r>
    </w:p>
    <w:p w14:paraId="6CC3AC0E" w14:textId="77777777" w:rsidR="002D30D5" w:rsidRPr="002D30D5" w:rsidRDefault="002D30D5" w:rsidP="002D30D5">
      <w:pPr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sz w:val="24"/>
          <w:szCs w:val="24"/>
        </w:rPr>
        <w:t>-«Английский язык»;</w:t>
      </w:r>
    </w:p>
    <w:p w14:paraId="29AC90DF" w14:textId="77777777" w:rsidR="002D30D5" w:rsidRPr="002D30D5" w:rsidRDefault="002D30D5" w:rsidP="002D30D5">
      <w:pPr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sz w:val="24"/>
          <w:szCs w:val="24"/>
        </w:rPr>
        <w:t>- «Учись говорить правильно»;</w:t>
      </w:r>
    </w:p>
    <w:p w14:paraId="5C3E712F" w14:textId="77777777" w:rsidR="002D30D5" w:rsidRPr="002D30D5" w:rsidRDefault="002D30D5" w:rsidP="002D30D5">
      <w:pPr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sz w:val="24"/>
          <w:szCs w:val="24"/>
        </w:rPr>
        <w:t xml:space="preserve">- «Путешествие в </w:t>
      </w:r>
      <w:proofErr w:type="spellStart"/>
      <w:r w:rsidRPr="002D30D5">
        <w:rPr>
          <w:rFonts w:ascii="Times New Roman" w:hAnsi="Times New Roman"/>
          <w:sz w:val="24"/>
          <w:szCs w:val="24"/>
        </w:rPr>
        <w:t>Природоград</w:t>
      </w:r>
      <w:proofErr w:type="spellEnd"/>
      <w:r w:rsidRPr="002D30D5">
        <w:rPr>
          <w:rFonts w:ascii="Times New Roman" w:hAnsi="Times New Roman"/>
          <w:sz w:val="24"/>
          <w:szCs w:val="24"/>
        </w:rPr>
        <w:t>».</w:t>
      </w:r>
    </w:p>
    <w:p w14:paraId="6288FE6D" w14:textId="3283C5DA" w:rsidR="002D30D5" w:rsidRPr="002D30D5" w:rsidRDefault="002D30D5" w:rsidP="002D30D5">
      <w:pPr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sz w:val="24"/>
          <w:szCs w:val="24"/>
        </w:rPr>
        <w:t>Региональный компонент содержания Программы включает в себя знакомство дошкольников с историей, культурой и природным окружением города Евпатории и Республики Крым. Для реализации национально-регионального компонента в учебном плане не выделяется специально отведенного времени, содержание реализуется через различные виды совместной деятельности педагога с детьми - различные виды игр, экскурсии, чтение, рассматривание иллюстраций, творческие мастерские, согласно планировани</w:t>
      </w:r>
      <w:r w:rsidR="004E742B">
        <w:rPr>
          <w:rFonts w:ascii="Times New Roman" w:hAnsi="Times New Roman"/>
          <w:sz w:val="24"/>
          <w:szCs w:val="24"/>
        </w:rPr>
        <w:t>ю</w:t>
      </w:r>
      <w:r w:rsidRPr="002D30D5">
        <w:rPr>
          <w:rFonts w:ascii="Times New Roman" w:hAnsi="Times New Roman"/>
          <w:sz w:val="24"/>
          <w:szCs w:val="24"/>
        </w:rPr>
        <w:t>.</w:t>
      </w:r>
    </w:p>
    <w:p w14:paraId="3C957A15" w14:textId="77777777" w:rsidR="002D30D5" w:rsidRPr="002D30D5" w:rsidRDefault="002D30D5" w:rsidP="002D30D5">
      <w:pPr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sz w:val="24"/>
          <w:szCs w:val="24"/>
        </w:rPr>
        <w:t xml:space="preserve">         Содержание данных программ предусматривает развитие детей в соответствии с их возрастными и индивидуальными психофизиологическими особенностями и подготовку их к обучению в школе,  а так же коррекционную работу по развитию речи. Примерный перечень и количество основных видов организованной образовательной деятельности соответствуют примерному перечню основных видов организованной образовательной деятельности в дошкольном учреждении и программам коррекционно-развивающей работы.</w:t>
      </w:r>
    </w:p>
    <w:p w14:paraId="4D795357" w14:textId="77777777" w:rsidR="002D30D5" w:rsidRPr="002D30D5" w:rsidRDefault="002D30D5" w:rsidP="002D30D5">
      <w:pPr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sz w:val="24"/>
          <w:szCs w:val="24"/>
        </w:rPr>
        <w:t>В представленном учебном плане в соответствии с режимом дня выделено специальное время для ежедневного чтения детям. Во всех возрастных группах чтение художественной литературы является образовательной деятельностью в ходе режимных моментов или самостоятельной деятельностью детей. Для детей 1,5-2 и 2-3 лет длительность чтения с обсуждением прочитанного составляет 5-10  минут,  3-4 и 4-5 лет -  10-15 минут, для детей 5-6 лет – 15-20 минут, для детей 6-7 лет – 20-25 минут.</w:t>
      </w:r>
    </w:p>
    <w:p w14:paraId="427F1708" w14:textId="77777777" w:rsidR="002D30D5" w:rsidRPr="002D30D5" w:rsidRDefault="002D30D5" w:rsidP="002D30D5">
      <w:pPr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sz w:val="24"/>
          <w:szCs w:val="24"/>
        </w:rPr>
        <w:lastRenderedPageBreak/>
        <w:t>Объем самостоятельной деятельности как свободной деятельности воспитанников в условиях созданной педагогами предметно-развивающей образовательной среды по каждой образовательной области не определяется. Общий объем самостоятельной деятельности детей - 3-4 часа в день для всех возрастных групп.</w:t>
      </w:r>
    </w:p>
    <w:p w14:paraId="20A3735D" w14:textId="77777777" w:rsidR="002D30D5" w:rsidRPr="002D30D5" w:rsidRDefault="002D30D5" w:rsidP="002D30D5">
      <w:pPr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sz w:val="24"/>
          <w:szCs w:val="24"/>
        </w:rPr>
        <w:t xml:space="preserve">Режим работы учреждения - 12 часов (с 7.00 – 19.00).  </w:t>
      </w:r>
    </w:p>
    <w:p w14:paraId="398D6804" w14:textId="77777777" w:rsidR="002D30D5" w:rsidRPr="002D30D5" w:rsidRDefault="002D30D5" w:rsidP="002D30D5">
      <w:pPr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sz w:val="24"/>
          <w:szCs w:val="24"/>
        </w:rPr>
        <w:t xml:space="preserve">Рабочая неделя - 5 дней, суббота и воскресение - выходные дни. </w:t>
      </w:r>
    </w:p>
    <w:p w14:paraId="00DC21E5" w14:textId="77777777" w:rsidR="002D30D5" w:rsidRPr="002D30D5" w:rsidRDefault="002D30D5" w:rsidP="002D30D5">
      <w:pPr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sz w:val="24"/>
          <w:szCs w:val="24"/>
        </w:rPr>
        <w:t xml:space="preserve">Согласно статье 112 Трудового Кодекса Российской Федерации, а также Постановления о переносе выходных дней Правительства РФ от 28.05.2013г. № 444  в календарном учебном графике учтены нерабочие (выходные и праздничные) дни. </w:t>
      </w:r>
    </w:p>
    <w:p w14:paraId="180D09C3" w14:textId="77777777" w:rsidR="002D30D5" w:rsidRPr="002D30D5" w:rsidRDefault="002D30D5" w:rsidP="002D30D5">
      <w:pPr>
        <w:tabs>
          <w:tab w:val="left" w:pos="5535"/>
        </w:tabs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sz w:val="24"/>
          <w:szCs w:val="24"/>
        </w:rPr>
        <w:t xml:space="preserve">Продолжительность учебного года составляет 37 недель (1 и 2 полугодия) без учета каникулярного времени. </w:t>
      </w:r>
    </w:p>
    <w:p w14:paraId="473C40D4" w14:textId="77777777" w:rsidR="002D30D5" w:rsidRPr="002D30D5" w:rsidRDefault="002D30D5" w:rsidP="002D30D5">
      <w:pPr>
        <w:tabs>
          <w:tab w:val="left" w:pos="5535"/>
        </w:tabs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sz w:val="24"/>
          <w:szCs w:val="24"/>
        </w:rPr>
        <w:t>Организованная образовательная деятельность проводиться согласно учебному плану МБДОУ «Детский сад «Детский сад № 1 «Космос» и «Расписанию организованной образовательной» на 2020 - 2021 учебный год», утвержденными заведующим учреждения.</w:t>
      </w:r>
    </w:p>
    <w:p w14:paraId="6D8FD2D4" w14:textId="77777777" w:rsidR="002D30D5" w:rsidRPr="002D30D5" w:rsidRDefault="002D30D5" w:rsidP="002D30D5">
      <w:pPr>
        <w:tabs>
          <w:tab w:val="left" w:pos="5535"/>
        </w:tabs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sz w:val="24"/>
          <w:szCs w:val="24"/>
        </w:rPr>
        <w:t xml:space="preserve"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(СЕНТЯБРЬ)  и итогового мониторинга (МАЙ). </w:t>
      </w:r>
    </w:p>
    <w:p w14:paraId="4197EE06" w14:textId="77777777" w:rsidR="002D30D5" w:rsidRPr="002D30D5" w:rsidRDefault="002D30D5" w:rsidP="002D30D5">
      <w:pPr>
        <w:tabs>
          <w:tab w:val="left" w:pos="5535"/>
        </w:tabs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sz w:val="24"/>
          <w:szCs w:val="24"/>
        </w:rPr>
        <w:t>Праздники для воспитанников в течение учебного года планируются в соответствии с «Календарным графиком мероприятий учреждения на 2020-2021 учебный год» (пункт 3.2.).</w:t>
      </w:r>
    </w:p>
    <w:p w14:paraId="7C93424E" w14:textId="77777777" w:rsidR="002D30D5" w:rsidRPr="002D30D5" w:rsidRDefault="002D30D5" w:rsidP="002D30D5">
      <w:pPr>
        <w:tabs>
          <w:tab w:val="left" w:pos="5535"/>
        </w:tabs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sz w:val="24"/>
          <w:szCs w:val="24"/>
        </w:rPr>
        <w:t xml:space="preserve">Организация каникулярного отдыха в детском саду (середина учебного года, в летний период отсутствие НОД) имеет свою специфику и определяется задачами воспитания в дошкольном учреждении. </w:t>
      </w:r>
    </w:p>
    <w:p w14:paraId="38639A48" w14:textId="77777777" w:rsidR="002D30D5" w:rsidRPr="002D30D5" w:rsidRDefault="002D30D5" w:rsidP="002D30D5">
      <w:pPr>
        <w:tabs>
          <w:tab w:val="left" w:pos="5535"/>
        </w:tabs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sz w:val="24"/>
          <w:szCs w:val="24"/>
        </w:rPr>
        <w:t xml:space="preserve">Воспитательно-образовательная работа в летний оздоровительный период планируется в соответствии с календарным планированием летней оздоровительной работы, тематическим планированием дней, а также с учетом климатических условий региона. Календарный учебный график отражает планирование массовых мероприятий для воспитанников. </w:t>
      </w:r>
    </w:p>
    <w:p w14:paraId="60227E04" w14:textId="77777777" w:rsidR="002D30D5" w:rsidRPr="002D30D5" w:rsidRDefault="002D30D5" w:rsidP="002D30D5">
      <w:pPr>
        <w:tabs>
          <w:tab w:val="left" w:pos="5535"/>
        </w:tabs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sz w:val="24"/>
          <w:szCs w:val="24"/>
        </w:rPr>
        <w:t>Атмосфера детского сада насыщена разнообразными ситуациями, побуждающими детей к творческой самостоятельности и проявлению фантазии. Выпускник детского сада способен самостоятельно решать доступные познавательные задачи, осознанно использует разные способы и приемы познания, проявляет интерес к экспериментированию, готовность к логическому познанию, имеет опыт  успешной творческой деятельности.</w:t>
      </w:r>
    </w:p>
    <w:p w14:paraId="264952B2" w14:textId="77777777" w:rsidR="002D30D5" w:rsidRPr="002D30D5" w:rsidRDefault="002D30D5" w:rsidP="002D30D5">
      <w:pPr>
        <w:spacing w:after="0" w:line="240" w:lineRule="auto"/>
        <w:ind w:left="-567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0D5">
        <w:rPr>
          <w:rFonts w:ascii="Times New Roman" w:hAnsi="Times New Roman"/>
          <w:sz w:val="24"/>
          <w:szCs w:val="24"/>
        </w:rPr>
        <w:t>Календарный учебный график обсуждается и принимается Педагогическим советом и утверждается приказом заведующего   учреждением  до начала учебного года. Все изменения, вносимые в календарный учебный график, утверждаются приказом заведующего учреждением  по согласованию с учредителем и доводятся до всех участников образовательного процесса.</w:t>
      </w:r>
    </w:p>
    <w:p w14:paraId="1F6E0E91" w14:textId="77777777" w:rsidR="00890D12" w:rsidRDefault="00890D12" w:rsidP="004054B9">
      <w:pPr>
        <w:tabs>
          <w:tab w:val="left" w:pos="55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890D12" w:rsidSect="00DF1EA8">
          <w:pgSz w:w="11906" w:h="16838"/>
          <w:pgMar w:top="568" w:right="720" w:bottom="426" w:left="1276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14:paraId="177B9F77" w14:textId="77777777" w:rsidR="008F7489" w:rsidRDefault="008F7489" w:rsidP="004054B9">
      <w:pPr>
        <w:tabs>
          <w:tab w:val="left" w:pos="55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C3184F9" w14:textId="745C642A" w:rsidR="00890D12" w:rsidRPr="0017310C" w:rsidRDefault="00890D12" w:rsidP="004054B9">
      <w:pPr>
        <w:tabs>
          <w:tab w:val="left" w:pos="55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7310C">
        <w:rPr>
          <w:rFonts w:ascii="Times New Roman" w:hAnsi="Times New Roman"/>
          <w:b/>
          <w:sz w:val="24"/>
          <w:szCs w:val="24"/>
          <w:lang w:eastAsia="ru-RU"/>
        </w:rPr>
        <w:t>ОРГАНИЗАЦИЯ ОБРАЗОВАТЕЛЬНОГО ПРОЦЕССА</w:t>
      </w:r>
    </w:p>
    <w:p w14:paraId="72C73C6A" w14:textId="77777777" w:rsidR="00890D12" w:rsidRDefault="00890D12" w:rsidP="004054B9">
      <w:pPr>
        <w:tabs>
          <w:tab w:val="left" w:pos="55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451"/>
        <w:gridCol w:w="543"/>
        <w:gridCol w:w="27"/>
        <w:gridCol w:w="691"/>
        <w:gridCol w:w="157"/>
        <w:gridCol w:w="540"/>
        <w:gridCol w:w="756"/>
        <w:gridCol w:w="180"/>
        <w:gridCol w:w="481"/>
        <w:gridCol w:w="790"/>
        <w:gridCol w:w="152"/>
        <w:gridCol w:w="103"/>
        <w:gridCol w:w="372"/>
        <w:gridCol w:w="1278"/>
      </w:tblGrid>
      <w:tr w:rsidR="00514B62" w:rsidRPr="00514B62" w14:paraId="6A26D114" w14:textId="77777777" w:rsidTr="00B13E11">
        <w:tc>
          <w:tcPr>
            <w:tcW w:w="10377" w:type="dxa"/>
            <w:gridSpan w:val="15"/>
            <w:tcBorders>
              <w:right w:val="nil"/>
            </w:tcBorders>
            <w:shd w:val="clear" w:color="auto" w:fill="auto"/>
            <w:hideMark/>
          </w:tcPr>
          <w:p w14:paraId="5A362498" w14:textId="77777777" w:rsidR="00514B62" w:rsidRPr="00137BCC" w:rsidRDefault="00514B62" w:rsidP="00DF1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  <w:lang w:eastAsia="ru-RU"/>
              </w:rPr>
              <w:t>Организация образовательного процесса</w:t>
            </w:r>
          </w:p>
        </w:tc>
      </w:tr>
      <w:tr w:rsidR="00093FCA" w:rsidRPr="00514B62" w14:paraId="673CA8CD" w14:textId="77777777" w:rsidTr="00B13E11">
        <w:tc>
          <w:tcPr>
            <w:tcW w:w="3856" w:type="dxa"/>
            <w:vMerge w:val="restart"/>
            <w:shd w:val="clear" w:color="auto" w:fill="auto"/>
            <w:hideMark/>
          </w:tcPr>
          <w:p w14:paraId="6E2FE1C0" w14:textId="77777777" w:rsidR="00093FCA" w:rsidRPr="00137BCC" w:rsidRDefault="00093FCA" w:rsidP="00137B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b/>
                <w:color w:val="000000"/>
                <w:sz w:val="24"/>
                <w:szCs w:val="21"/>
                <w:lang w:eastAsia="ru-RU"/>
              </w:rPr>
              <w:t>Содержание</w:t>
            </w:r>
          </w:p>
        </w:tc>
        <w:tc>
          <w:tcPr>
            <w:tcW w:w="6521" w:type="dxa"/>
            <w:gridSpan w:val="14"/>
            <w:tcBorders>
              <w:right w:val="nil"/>
            </w:tcBorders>
            <w:shd w:val="clear" w:color="auto" w:fill="auto"/>
          </w:tcPr>
          <w:p w14:paraId="3DF47BC2" w14:textId="77777777" w:rsidR="00093FCA" w:rsidRPr="00137BCC" w:rsidRDefault="00093FCA" w:rsidP="00137B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b/>
                <w:color w:val="000000"/>
                <w:sz w:val="24"/>
                <w:szCs w:val="21"/>
                <w:lang w:eastAsia="ru-RU"/>
              </w:rPr>
              <w:t>Возрастные группы</w:t>
            </w:r>
          </w:p>
        </w:tc>
      </w:tr>
      <w:tr w:rsidR="00093FCA" w:rsidRPr="00514B62" w14:paraId="2047C01C" w14:textId="77777777" w:rsidTr="00B13E11">
        <w:tc>
          <w:tcPr>
            <w:tcW w:w="3856" w:type="dxa"/>
            <w:vMerge/>
            <w:shd w:val="clear" w:color="auto" w:fill="auto"/>
            <w:hideMark/>
          </w:tcPr>
          <w:p w14:paraId="1D24ACD2" w14:textId="77777777" w:rsidR="00093FCA" w:rsidRPr="00137BCC" w:rsidRDefault="00093FCA" w:rsidP="00137B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2306C0CB" w14:textId="77777777" w:rsidR="00093FCA" w:rsidRPr="00137BCC" w:rsidRDefault="00093FCA" w:rsidP="00093F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b/>
                <w:color w:val="000000"/>
                <w:sz w:val="24"/>
                <w:szCs w:val="21"/>
                <w:lang w:eastAsia="ru-RU"/>
              </w:rPr>
              <w:t>группа детей</w:t>
            </w:r>
          </w:p>
          <w:p w14:paraId="551EF0AE" w14:textId="77777777" w:rsidR="00093FCA" w:rsidRPr="00137BCC" w:rsidRDefault="00093FCA" w:rsidP="00093F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1"/>
                <w:lang w:eastAsia="ru-RU"/>
              </w:rPr>
              <w:t>2-3</w:t>
            </w:r>
            <w:r w:rsidRPr="00137BCC">
              <w:rPr>
                <w:rFonts w:ascii="Times New Roman" w:hAnsi="Times New Roman"/>
                <w:b/>
                <w:color w:val="000000"/>
                <w:sz w:val="24"/>
                <w:szCs w:val="21"/>
                <w:lang w:eastAsia="ru-RU"/>
              </w:rPr>
              <w:t xml:space="preserve"> лет</w:t>
            </w:r>
          </w:p>
        </w:tc>
        <w:tc>
          <w:tcPr>
            <w:tcW w:w="1415" w:type="dxa"/>
            <w:gridSpan w:val="4"/>
            <w:shd w:val="clear" w:color="auto" w:fill="auto"/>
            <w:hideMark/>
          </w:tcPr>
          <w:p w14:paraId="1F042140" w14:textId="77777777" w:rsidR="00093FCA" w:rsidRPr="00137BCC" w:rsidRDefault="00093FCA" w:rsidP="00137B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b/>
                <w:color w:val="000000"/>
                <w:sz w:val="24"/>
                <w:szCs w:val="21"/>
                <w:lang w:eastAsia="ru-RU"/>
              </w:rPr>
              <w:t>группа детей</w:t>
            </w:r>
          </w:p>
          <w:p w14:paraId="7C7C4626" w14:textId="77777777" w:rsidR="00093FCA" w:rsidRPr="00137BCC" w:rsidRDefault="00093FCA" w:rsidP="00137B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b/>
                <w:color w:val="000000"/>
                <w:sz w:val="24"/>
                <w:szCs w:val="21"/>
                <w:lang w:eastAsia="ru-RU"/>
              </w:rPr>
              <w:t>3- 4 лет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14:paraId="469C1EF5" w14:textId="77777777" w:rsidR="00093FCA" w:rsidRPr="00137BCC" w:rsidRDefault="00093FCA" w:rsidP="00137B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b/>
                <w:color w:val="000000"/>
                <w:sz w:val="24"/>
                <w:szCs w:val="21"/>
                <w:lang w:eastAsia="ru-RU"/>
              </w:rPr>
              <w:t>группа</w:t>
            </w:r>
          </w:p>
          <w:p w14:paraId="6E5C8048" w14:textId="77777777" w:rsidR="00093FCA" w:rsidRPr="00137BCC" w:rsidRDefault="00093FCA" w:rsidP="00137B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b/>
                <w:color w:val="000000"/>
                <w:sz w:val="24"/>
                <w:szCs w:val="21"/>
                <w:lang w:eastAsia="ru-RU"/>
              </w:rPr>
              <w:t>детей</w:t>
            </w:r>
          </w:p>
          <w:p w14:paraId="6DB23DD8" w14:textId="77777777" w:rsidR="00093FCA" w:rsidRPr="00137BCC" w:rsidRDefault="00093FCA" w:rsidP="00137B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b/>
                <w:color w:val="000000"/>
                <w:sz w:val="24"/>
                <w:szCs w:val="21"/>
                <w:lang w:eastAsia="ru-RU"/>
              </w:rPr>
              <w:t>4-5 лет</w:t>
            </w:r>
          </w:p>
        </w:tc>
        <w:tc>
          <w:tcPr>
            <w:tcW w:w="1417" w:type="dxa"/>
            <w:gridSpan w:val="4"/>
            <w:shd w:val="clear" w:color="auto" w:fill="auto"/>
            <w:hideMark/>
          </w:tcPr>
          <w:p w14:paraId="69FB72B0" w14:textId="77777777" w:rsidR="00093FCA" w:rsidRPr="00137BCC" w:rsidRDefault="00093FCA" w:rsidP="00137B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b/>
                <w:color w:val="000000"/>
                <w:sz w:val="24"/>
                <w:szCs w:val="21"/>
                <w:lang w:eastAsia="ru-RU"/>
              </w:rPr>
              <w:t>группа</w:t>
            </w:r>
          </w:p>
          <w:p w14:paraId="6E6BC771" w14:textId="77777777" w:rsidR="00093FCA" w:rsidRPr="00137BCC" w:rsidRDefault="00093FCA" w:rsidP="00137B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b/>
                <w:color w:val="000000"/>
                <w:sz w:val="24"/>
                <w:szCs w:val="21"/>
                <w:lang w:eastAsia="ru-RU"/>
              </w:rPr>
              <w:t>детей</w:t>
            </w:r>
          </w:p>
          <w:p w14:paraId="37CF1D68" w14:textId="77777777" w:rsidR="00093FCA" w:rsidRPr="00137BCC" w:rsidRDefault="00093FCA" w:rsidP="00137B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b/>
                <w:color w:val="000000"/>
                <w:sz w:val="24"/>
                <w:szCs w:val="21"/>
                <w:lang w:eastAsia="ru-RU"/>
              </w:rPr>
              <w:t>5-6 лет</w:t>
            </w:r>
          </w:p>
        </w:tc>
        <w:tc>
          <w:tcPr>
            <w:tcW w:w="1278" w:type="dxa"/>
            <w:shd w:val="clear" w:color="auto" w:fill="auto"/>
            <w:hideMark/>
          </w:tcPr>
          <w:p w14:paraId="1FA7F33A" w14:textId="77777777" w:rsidR="00093FCA" w:rsidRPr="00137BCC" w:rsidRDefault="00093FCA" w:rsidP="00137B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b/>
                <w:color w:val="000000"/>
                <w:sz w:val="24"/>
                <w:szCs w:val="21"/>
                <w:lang w:eastAsia="ru-RU"/>
              </w:rPr>
              <w:t>группа</w:t>
            </w:r>
          </w:p>
          <w:p w14:paraId="092AC6C0" w14:textId="77777777" w:rsidR="00093FCA" w:rsidRPr="00137BCC" w:rsidRDefault="00093FCA" w:rsidP="00137B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b/>
                <w:color w:val="000000"/>
                <w:sz w:val="24"/>
                <w:szCs w:val="21"/>
                <w:lang w:eastAsia="ru-RU"/>
              </w:rPr>
              <w:t>детей</w:t>
            </w:r>
          </w:p>
          <w:p w14:paraId="49175C96" w14:textId="77777777" w:rsidR="00093FCA" w:rsidRPr="00137BCC" w:rsidRDefault="00093FCA" w:rsidP="00137B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b/>
                <w:color w:val="000000"/>
                <w:sz w:val="24"/>
                <w:szCs w:val="21"/>
                <w:lang w:eastAsia="ru-RU"/>
              </w:rPr>
              <w:t>6-7 лет</w:t>
            </w:r>
          </w:p>
        </w:tc>
      </w:tr>
      <w:tr w:rsidR="00093FCA" w:rsidRPr="00514B62" w14:paraId="744F8AFF" w14:textId="77777777" w:rsidTr="00B13E11">
        <w:tc>
          <w:tcPr>
            <w:tcW w:w="3856" w:type="dxa"/>
            <w:shd w:val="clear" w:color="auto" w:fill="auto"/>
            <w:hideMark/>
          </w:tcPr>
          <w:p w14:paraId="7BA1AEEF" w14:textId="3E8ECA89" w:rsidR="00093FCA" w:rsidRPr="00DF1EA8" w:rsidRDefault="00093FCA" w:rsidP="00137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  <w:lang w:eastAsia="ru-RU"/>
              </w:rPr>
            </w:pPr>
            <w:r w:rsidRPr="00DF1EA8"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  <w:lang w:eastAsia="ru-RU"/>
              </w:rPr>
              <w:t>Кол</w:t>
            </w:r>
            <w:r w:rsidR="00095369"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  <w:lang w:eastAsia="ru-RU"/>
              </w:rPr>
              <w:t>ичест</w:t>
            </w:r>
            <w:r w:rsidRPr="00DF1EA8"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  <w:lang w:eastAsia="ru-RU"/>
              </w:rPr>
              <w:t>во возрастных групп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1B18E9A5" w14:textId="77777777" w:rsidR="00093FCA" w:rsidRDefault="00095369" w:rsidP="00093FCA">
            <w:pPr>
              <w:spacing w:after="0" w:line="240" w:lineRule="auto"/>
              <w:ind w:left="-248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0</w:t>
            </w:r>
          </w:p>
          <w:p w14:paraId="04C112F2" w14:textId="2A79BB73" w:rsidR="00876775" w:rsidRPr="00137BCC" w:rsidRDefault="00876775" w:rsidP="00093FCA">
            <w:pPr>
              <w:spacing w:after="0" w:line="240" w:lineRule="auto"/>
              <w:ind w:left="-248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1415" w:type="dxa"/>
            <w:gridSpan w:val="4"/>
            <w:shd w:val="clear" w:color="auto" w:fill="auto"/>
            <w:hideMark/>
          </w:tcPr>
          <w:p w14:paraId="7E0074CC" w14:textId="5AC39E6D" w:rsidR="00093FCA" w:rsidRPr="00095369" w:rsidRDefault="00DF1EA8" w:rsidP="00093FCA">
            <w:pPr>
              <w:spacing w:after="0" w:line="240" w:lineRule="auto"/>
              <w:ind w:left="-248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095369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14:paraId="20DF59FB" w14:textId="77777777" w:rsidR="00093FCA" w:rsidRDefault="00DF1EA8" w:rsidP="00093FCA">
            <w:pPr>
              <w:spacing w:after="0" w:line="240" w:lineRule="auto"/>
              <w:ind w:left="-248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095369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4</w:t>
            </w:r>
          </w:p>
          <w:p w14:paraId="728DC0B9" w14:textId="7A9AD4B7" w:rsidR="00095369" w:rsidRPr="00095369" w:rsidRDefault="00095369" w:rsidP="00093FCA">
            <w:pPr>
              <w:spacing w:after="0" w:line="240" w:lineRule="auto"/>
              <w:ind w:left="-248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shd w:val="clear" w:color="auto" w:fill="auto"/>
            <w:hideMark/>
          </w:tcPr>
          <w:p w14:paraId="43277AE8" w14:textId="77777777" w:rsidR="00093FCA" w:rsidRPr="00095369" w:rsidRDefault="00093FCA" w:rsidP="00093FCA">
            <w:pPr>
              <w:spacing w:after="0" w:line="240" w:lineRule="auto"/>
              <w:ind w:left="-248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095369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3</w:t>
            </w:r>
          </w:p>
        </w:tc>
        <w:tc>
          <w:tcPr>
            <w:tcW w:w="1278" w:type="dxa"/>
            <w:shd w:val="clear" w:color="auto" w:fill="auto"/>
            <w:hideMark/>
          </w:tcPr>
          <w:p w14:paraId="5CA3004E" w14:textId="1A72B5F6" w:rsidR="00093FCA" w:rsidRPr="00095369" w:rsidRDefault="008F7489" w:rsidP="00093FCA">
            <w:pPr>
              <w:spacing w:after="0" w:line="240" w:lineRule="auto"/>
              <w:ind w:left="-248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095369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4</w:t>
            </w:r>
          </w:p>
        </w:tc>
      </w:tr>
      <w:tr w:rsidR="00093FCA" w:rsidRPr="00514B62" w14:paraId="34612287" w14:textId="77777777" w:rsidTr="00B13E11">
        <w:trPr>
          <w:trHeight w:val="286"/>
        </w:trPr>
        <w:tc>
          <w:tcPr>
            <w:tcW w:w="3856" w:type="dxa"/>
            <w:shd w:val="clear" w:color="auto" w:fill="auto"/>
            <w:hideMark/>
          </w:tcPr>
          <w:p w14:paraId="2A945099" w14:textId="47077861" w:rsidR="00093FCA" w:rsidRPr="00DF1EA8" w:rsidRDefault="004E742B" w:rsidP="00137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  <w:lang w:eastAsia="ru-RU"/>
              </w:rPr>
              <w:t>П</w:t>
            </w:r>
            <w:r w:rsidRPr="00DF1EA8"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  <w:lang w:eastAsia="ru-RU"/>
              </w:rPr>
              <w:t xml:space="preserve">родолжительность </w:t>
            </w:r>
            <w:r w:rsidR="00093FCA" w:rsidRPr="00DF1EA8"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  <w:lang w:eastAsia="ru-RU"/>
              </w:rPr>
              <w:t>занятий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630F6894" w14:textId="77777777" w:rsidR="00093FCA" w:rsidRPr="00137BCC" w:rsidRDefault="00093FCA" w:rsidP="00666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1415" w:type="dxa"/>
            <w:gridSpan w:val="4"/>
            <w:shd w:val="clear" w:color="auto" w:fill="auto"/>
            <w:hideMark/>
          </w:tcPr>
          <w:p w14:paraId="09BEEA4B" w14:textId="77777777" w:rsidR="00093FCA" w:rsidRDefault="00093FCA" w:rsidP="00B456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095369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1</w:t>
            </w:r>
            <w:r w:rsidR="00314B23" w:rsidRPr="00095369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5</w:t>
            </w:r>
            <w:r w:rsidR="00E60D1D" w:rsidRPr="00095369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-20</w:t>
            </w:r>
            <w:r w:rsidRPr="00095369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 xml:space="preserve"> мин.</w:t>
            </w:r>
          </w:p>
          <w:p w14:paraId="612BE362" w14:textId="25C821A1" w:rsidR="00876775" w:rsidRPr="00095369" w:rsidRDefault="00876775" w:rsidP="00B456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  <w:hideMark/>
          </w:tcPr>
          <w:p w14:paraId="516DC13B" w14:textId="77777777" w:rsidR="00093FCA" w:rsidRDefault="00093FCA" w:rsidP="00B456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095369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20</w:t>
            </w:r>
            <w:r w:rsidR="00E60D1D" w:rsidRPr="00095369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-25</w:t>
            </w:r>
            <w:r w:rsidRPr="00095369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 xml:space="preserve"> мин.</w:t>
            </w:r>
          </w:p>
          <w:p w14:paraId="6BBF1CD6" w14:textId="46554CBD" w:rsidR="00095369" w:rsidRPr="00095369" w:rsidRDefault="00095369" w:rsidP="00B456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1417" w:type="dxa"/>
            <w:gridSpan w:val="4"/>
            <w:shd w:val="clear" w:color="auto" w:fill="auto"/>
            <w:hideMark/>
          </w:tcPr>
          <w:p w14:paraId="1DC22FB6" w14:textId="7AB8C206" w:rsidR="00093FCA" w:rsidRPr="00095369" w:rsidRDefault="00093FCA" w:rsidP="00B456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095369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25</w:t>
            </w:r>
            <w:r w:rsidR="00E60D1D" w:rsidRPr="00095369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-30</w:t>
            </w:r>
            <w:r w:rsidRPr="00095369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 xml:space="preserve"> мин.</w:t>
            </w:r>
          </w:p>
        </w:tc>
        <w:tc>
          <w:tcPr>
            <w:tcW w:w="1278" w:type="dxa"/>
            <w:shd w:val="clear" w:color="auto" w:fill="auto"/>
            <w:hideMark/>
          </w:tcPr>
          <w:p w14:paraId="3DAD173C" w14:textId="511698F4" w:rsidR="00093FCA" w:rsidRPr="00095369" w:rsidRDefault="00093FCA" w:rsidP="00B45653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095369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30</w:t>
            </w:r>
            <w:r w:rsidR="00E60D1D" w:rsidRPr="00095369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-35</w:t>
            </w:r>
            <w:r w:rsidRPr="00095369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 xml:space="preserve"> мин.</w:t>
            </w:r>
          </w:p>
        </w:tc>
      </w:tr>
      <w:tr w:rsidR="00093FCA" w:rsidRPr="00514B62" w14:paraId="5E6002B2" w14:textId="77777777" w:rsidTr="00B13E11">
        <w:tc>
          <w:tcPr>
            <w:tcW w:w="3856" w:type="dxa"/>
            <w:shd w:val="clear" w:color="auto" w:fill="auto"/>
            <w:hideMark/>
          </w:tcPr>
          <w:p w14:paraId="0D7664B2" w14:textId="77777777" w:rsidR="00093FCA" w:rsidRPr="00DF1EA8" w:rsidRDefault="00093FCA" w:rsidP="00137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  <w:lang w:eastAsia="ru-RU"/>
              </w:rPr>
            </w:pPr>
            <w:r w:rsidRPr="00DF1EA8"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  <w:lang w:eastAsia="ru-RU"/>
              </w:rPr>
              <w:t>Объем недельной образовательной нагрузки (занятий)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1201B75D" w14:textId="77777777" w:rsidR="00093FCA" w:rsidRDefault="00093FCA" w:rsidP="00093FCA">
            <w:pPr>
              <w:spacing w:after="0" w:line="240" w:lineRule="auto"/>
              <w:ind w:left="-248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</w:p>
          <w:p w14:paraId="66E43530" w14:textId="77777777" w:rsidR="00093FCA" w:rsidRPr="00137BCC" w:rsidRDefault="00093FCA" w:rsidP="00093FCA">
            <w:pPr>
              <w:spacing w:after="0" w:line="240" w:lineRule="auto"/>
              <w:ind w:left="-248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1415" w:type="dxa"/>
            <w:gridSpan w:val="4"/>
            <w:shd w:val="clear" w:color="auto" w:fill="FFFFFF" w:themeFill="background1"/>
            <w:hideMark/>
          </w:tcPr>
          <w:p w14:paraId="5BD95A70" w14:textId="69AD8E31" w:rsidR="00093FCA" w:rsidRPr="00095369" w:rsidRDefault="00333E76" w:rsidP="00B456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2</w:t>
            </w:r>
            <w:r w:rsidR="00093FCA" w:rsidRPr="00095369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 xml:space="preserve">ч </w:t>
            </w:r>
            <w:r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3</w:t>
            </w:r>
            <w:r w:rsidR="00093FCA" w:rsidRPr="00095369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0 мин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14:paraId="3C6F5906" w14:textId="77777777" w:rsidR="00093FCA" w:rsidRPr="00095369" w:rsidRDefault="00093FCA" w:rsidP="00B456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095369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3 часа</w:t>
            </w:r>
          </w:p>
          <w:p w14:paraId="2DF0B495" w14:textId="77777777" w:rsidR="00333E76" w:rsidRDefault="00333E76" w:rsidP="00B456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2</w:t>
            </w:r>
            <w:r w:rsidR="00093FCA" w:rsidRPr="00095369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0 мин</w:t>
            </w:r>
            <w:r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 xml:space="preserve"> /</w:t>
            </w:r>
          </w:p>
          <w:p w14:paraId="16B708F5" w14:textId="63E39C51" w:rsidR="00093FCA" w:rsidRPr="00095369" w:rsidRDefault="00333E76" w:rsidP="00B456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40 мин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hideMark/>
          </w:tcPr>
          <w:p w14:paraId="06DF6750" w14:textId="34B8F845" w:rsidR="00093FCA" w:rsidRPr="00095369" w:rsidRDefault="00E433EC" w:rsidP="00B456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  <w:lang w:val="en-US" w:eastAsia="ru-RU"/>
              </w:rPr>
              <w:t>6</w:t>
            </w:r>
            <w:r w:rsidR="00093FCA" w:rsidRPr="00095369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 xml:space="preserve"> часов</w:t>
            </w:r>
          </w:p>
          <w:p w14:paraId="04B5D68A" w14:textId="2B9179A0" w:rsidR="00E433EC" w:rsidRPr="00095369" w:rsidRDefault="00E433EC" w:rsidP="00E433EC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  <w:lang w:val="en-US" w:eastAsia="ru-RU"/>
              </w:rPr>
              <w:t>4</w:t>
            </w:r>
            <w:r w:rsidR="00B13E11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0</w:t>
            </w:r>
            <w:r w:rsidR="00333E76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  <w:r w:rsidR="00333E76" w:rsidRPr="00095369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мин</w:t>
            </w:r>
            <w:r w:rsidR="00333E76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</w:p>
          <w:p w14:paraId="438B2667" w14:textId="269B2A49" w:rsidR="00093FCA" w:rsidRPr="00095369" w:rsidRDefault="00093FCA" w:rsidP="00B456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1278" w:type="dxa"/>
            <w:shd w:val="clear" w:color="auto" w:fill="FFFFFF" w:themeFill="background1"/>
            <w:hideMark/>
          </w:tcPr>
          <w:p w14:paraId="4C4D1C0D" w14:textId="4F8BB342" w:rsidR="00093FCA" w:rsidRPr="00095369" w:rsidRDefault="00E433EC" w:rsidP="00B45653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  <w:lang w:val="en-US" w:eastAsia="ru-RU"/>
              </w:rPr>
              <w:t>8</w:t>
            </w:r>
            <w:r w:rsidR="00093FCA" w:rsidRPr="00095369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 xml:space="preserve"> часов</w:t>
            </w:r>
          </w:p>
          <w:p w14:paraId="453A085F" w14:textId="6E5F6C1F" w:rsidR="00093FCA" w:rsidRPr="00095369" w:rsidRDefault="00E433EC" w:rsidP="00B45653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  <w:lang w:val="en-US" w:eastAsia="ru-RU"/>
              </w:rPr>
              <w:t>3</w:t>
            </w:r>
            <w:r w:rsidR="00093FCA" w:rsidRPr="00095369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0 мин</w:t>
            </w:r>
            <w:r w:rsidR="00B13E11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 xml:space="preserve">/ </w:t>
            </w:r>
            <w:r w:rsidR="008F00A7">
              <w:rPr>
                <w:rFonts w:ascii="Times New Roman" w:hAnsi="Times New Roman"/>
                <w:color w:val="000000"/>
                <w:sz w:val="24"/>
                <w:szCs w:val="21"/>
                <w:lang w:val="en-US" w:eastAsia="ru-RU"/>
              </w:rPr>
              <w:t>9</w:t>
            </w:r>
            <w:r w:rsidR="00B13E11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ч</w:t>
            </w:r>
          </w:p>
        </w:tc>
      </w:tr>
      <w:tr w:rsidR="00093FCA" w:rsidRPr="00514B62" w14:paraId="041C90C4" w14:textId="77777777" w:rsidTr="00B13E11">
        <w:tc>
          <w:tcPr>
            <w:tcW w:w="3856" w:type="dxa"/>
            <w:shd w:val="clear" w:color="auto" w:fill="auto"/>
            <w:hideMark/>
          </w:tcPr>
          <w:p w14:paraId="24544CDE" w14:textId="77777777" w:rsidR="00093FCA" w:rsidRPr="00DF1EA8" w:rsidRDefault="00093FCA" w:rsidP="00137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  <w:lang w:eastAsia="ru-RU"/>
              </w:rPr>
            </w:pPr>
            <w:r w:rsidRPr="00DF1EA8"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  <w:lang w:eastAsia="ru-RU"/>
              </w:rPr>
              <w:t>На прогулке (холодный период/ теплый период)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5115B132" w14:textId="77777777" w:rsidR="00093FCA" w:rsidRDefault="00093FCA" w:rsidP="00093FCA">
            <w:pPr>
              <w:spacing w:after="0" w:line="240" w:lineRule="auto"/>
              <w:ind w:left="-248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</w:p>
          <w:p w14:paraId="483BAF1E" w14:textId="77777777" w:rsidR="00093FCA" w:rsidRPr="00137BCC" w:rsidRDefault="00093FCA" w:rsidP="00093FCA">
            <w:pPr>
              <w:spacing w:after="0" w:line="240" w:lineRule="auto"/>
              <w:ind w:left="-248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1415" w:type="dxa"/>
            <w:gridSpan w:val="4"/>
            <w:shd w:val="clear" w:color="auto" w:fill="auto"/>
            <w:hideMark/>
          </w:tcPr>
          <w:p w14:paraId="34B9F794" w14:textId="1874F324" w:rsidR="00093FCA" w:rsidRPr="00095369" w:rsidRDefault="006661CA" w:rsidP="00B456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095369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4</w:t>
            </w:r>
            <w:r w:rsidR="00093FCA" w:rsidRPr="00095369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 xml:space="preserve"> ч </w:t>
            </w:r>
            <w:r w:rsidR="00B13E11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3</w:t>
            </w:r>
            <w:r w:rsidR="00093FCA" w:rsidRPr="00095369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0</w:t>
            </w:r>
            <w:r w:rsidRPr="00095369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  <w:r w:rsidR="00093FCA" w:rsidRPr="00095369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мин.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14:paraId="215187FF" w14:textId="77762827" w:rsidR="00093FCA" w:rsidRPr="00095369" w:rsidRDefault="006661CA" w:rsidP="00B456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095369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4</w:t>
            </w:r>
            <w:r w:rsidR="00093FCA" w:rsidRPr="00095369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 xml:space="preserve"> ч </w:t>
            </w:r>
            <w:r w:rsidR="00B13E11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2</w:t>
            </w:r>
            <w:r w:rsidRPr="00095369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 xml:space="preserve">0 </w:t>
            </w:r>
            <w:r w:rsidR="00093FCA" w:rsidRPr="00095369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мин.</w:t>
            </w:r>
          </w:p>
        </w:tc>
        <w:tc>
          <w:tcPr>
            <w:tcW w:w="1417" w:type="dxa"/>
            <w:gridSpan w:val="4"/>
            <w:shd w:val="clear" w:color="auto" w:fill="auto"/>
            <w:hideMark/>
          </w:tcPr>
          <w:p w14:paraId="1F5BBB4D" w14:textId="79A9ED8C" w:rsidR="00093FCA" w:rsidRPr="00095369" w:rsidRDefault="006661CA" w:rsidP="00B456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095369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 xml:space="preserve">4 </w:t>
            </w:r>
            <w:r w:rsidR="00093FCA" w:rsidRPr="00095369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 xml:space="preserve">ч </w:t>
            </w:r>
            <w:r w:rsidR="00B13E11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10</w:t>
            </w:r>
            <w:r w:rsidR="00093FCA" w:rsidRPr="00095369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мин.</w:t>
            </w:r>
          </w:p>
        </w:tc>
        <w:tc>
          <w:tcPr>
            <w:tcW w:w="1278" w:type="dxa"/>
            <w:shd w:val="clear" w:color="auto" w:fill="auto"/>
            <w:hideMark/>
          </w:tcPr>
          <w:p w14:paraId="6D84361B" w14:textId="5F053BB8" w:rsidR="00093FCA" w:rsidRPr="00095369" w:rsidRDefault="006661CA" w:rsidP="006661CA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095369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 xml:space="preserve">4 </w:t>
            </w:r>
            <w:r w:rsidR="00093FCA" w:rsidRPr="00095369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ч</w:t>
            </w:r>
            <w:r w:rsidRPr="00095369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 xml:space="preserve"> 0 мин.</w:t>
            </w:r>
          </w:p>
        </w:tc>
      </w:tr>
      <w:tr w:rsidR="00093FCA" w:rsidRPr="00AA64B4" w14:paraId="7538026D" w14:textId="77777777" w:rsidTr="00B13E11">
        <w:trPr>
          <w:trHeight w:val="203"/>
        </w:trPr>
        <w:tc>
          <w:tcPr>
            <w:tcW w:w="3856" w:type="dxa"/>
            <w:shd w:val="clear" w:color="auto" w:fill="auto"/>
            <w:hideMark/>
          </w:tcPr>
          <w:p w14:paraId="56EA527E" w14:textId="77777777" w:rsidR="00093FCA" w:rsidRPr="00DF1EA8" w:rsidRDefault="00093FCA" w:rsidP="00137B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F1EA8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Продолжительность</w:t>
            </w:r>
          </w:p>
          <w:p w14:paraId="766B9AD0" w14:textId="77777777" w:rsidR="00093FCA" w:rsidRPr="00DF1EA8" w:rsidRDefault="00093FCA" w:rsidP="00137B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F1EA8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учебной недели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191F251C" w14:textId="77777777" w:rsidR="00093FCA" w:rsidRDefault="00093FCA" w:rsidP="00093FCA">
            <w:pPr>
              <w:spacing w:after="0" w:line="240" w:lineRule="auto"/>
              <w:ind w:left="-248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14:paraId="5ADF6D46" w14:textId="77777777" w:rsidR="00093FCA" w:rsidRPr="00137BCC" w:rsidRDefault="00093FCA" w:rsidP="00093FCA">
            <w:pPr>
              <w:spacing w:after="0" w:line="240" w:lineRule="auto"/>
              <w:ind w:left="-248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5" w:type="dxa"/>
            <w:gridSpan w:val="4"/>
            <w:shd w:val="clear" w:color="auto" w:fill="auto"/>
            <w:hideMark/>
          </w:tcPr>
          <w:p w14:paraId="487008EC" w14:textId="77777777" w:rsidR="00093FCA" w:rsidRPr="00137BCC" w:rsidRDefault="00093FCA" w:rsidP="00B456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5 дней (понедельник – пятница)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14:paraId="0D130E32" w14:textId="77777777" w:rsidR="00093FCA" w:rsidRPr="00137BCC" w:rsidRDefault="00093FCA" w:rsidP="006661CA">
            <w:pPr>
              <w:spacing w:after="0" w:line="240" w:lineRule="auto"/>
              <w:ind w:left="-105" w:right="-98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5 дней (понедельник – пятница)</w:t>
            </w:r>
          </w:p>
        </w:tc>
        <w:tc>
          <w:tcPr>
            <w:tcW w:w="1417" w:type="dxa"/>
            <w:gridSpan w:val="4"/>
            <w:shd w:val="clear" w:color="auto" w:fill="auto"/>
            <w:hideMark/>
          </w:tcPr>
          <w:p w14:paraId="2F143A14" w14:textId="77777777" w:rsidR="00093FCA" w:rsidRPr="00137BCC" w:rsidRDefault="00093FCA" w:rsidP="006661CA">
            <w:pPr>
              <w:spacing w:after="0" w:line="240" w:lineRule="auto"/>
              <w:ind w:left="-105" w:right="-98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5 дней (понедельник – пятница)</w:t>
            </w:r>
          </w:p>
        </w:tc>
        <w:tc>
          <w:tcPr>
            <w:tcW w:w="1278" w:type="dxa"/>
            <w:shd w:val="clear" w:color="auto" w:fill="auto"/>
            <w:hideMark/>
          </w:tcPr>
          <w:p w14:paraId="3604E7A9" w14:textId="77777777" w:rsidR="00093FCA" w:rsidRPr="00137BCC" w:rsidRDefault="00093FCA" w:rsidP="006661CA">
            <w:pPr>
              <w:spacing w:after="0" w:line="240" w:lineRule="auto"/>
              <w:ind w:left="-104" w:right="-98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5 дней (понедельник – пятница)</w:t>
            </w:r>
          </w:p>
        </w:tc>
      </w:tr>
      <w:tr w:rsidR="00093FCA" w:rsidRPr="00AA64B4" w14:paraId="61B7E41F" w14:textId="77777777" w:rsidTr="00B13E11">
        <w:trPr>
          <w:trHeight w:val="203"/>
        </w:trPr>
        <w:tc>
          <w:tcPr>
            <w:tcW w:w="3856" w:type="dxa"/>
            <w:shd w:val="clear" w:color="auto" w:fill="auto"/>
            <w:hideMark/>
          </w:tcPr>
          <w:p w14:paraId="00C20D1B" w14:textId="77777777" w:rsidR="00093FCA" w:rsidRPr="00DF1EA8" w:rsidRDefault="00093FCA" w:rsidP="00137B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F1EA8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Время работы возрастных групп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2F7D81E0" w14:textId="77777777" w:rsidR="00093FCA" w:rsidRPr="00137BCC" w:rsidRDefault="00093FCA" w:rsidP="00093FCA">
            <w:pPr>
              <w:spacing w:after="0" w:line="240" w:lineRule="auto"/>
              <w:ind w:left="-248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5" w:type="dxa"/>
            <w:gridSpan w:val="4"/>
            <w:shd w:val="clear" w:color="auto" w:fill="auto"/>
            <w:hideMark/>
          </w:tcPr>
          <w:p w14:paraId="7CEC49A3" w14:textId="77777777" w:rsidR="00093FCA" w:rsidRPr="00137BCC" w:rsidRDefault="00093FCA" w:rsidP="00B456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12 часов в день</w:t>
            </w:r>
          </w:p>
          <w:p w14:paraId="0FD1E0B3" w14:textId="77777777" w:rsidR="00093FCA" w:rsidRPr="00137BCC" w:rsidRDefault="00093FCA" w:rsidP="00B456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(с 07.00-19.00)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14:paraId="01A5F33F" w14:textId="77777777" w:rsidR="00093FCA" w:rsidRPr="00137BCC" w:rsidRDefault="00093FCA" w:rsidP="00B456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12 часов в день</w:t>
            </w:r>
          </w:p>
          <w:p w14:paraId="2BA3CF52" w14:textId="77777777" w:rsidR="00093FCA" w:rsidRDefault="00093FCA" w:rsidP="00B456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(с 07.00-19.00)</w:t>
            </w:r>
          </w:p>
          <w:p w14:paraId="56715E8C" w14:textId="2BBA783F" w:rsidR="00095369" w:rsidRPr="00137BCC" w:rsidRDefault="00095369" w:rsidP="00B456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shd w:val="clear" w:color="auto" w:fill="auto"/>
            <w:hideMark/>
          </w:tcPr>
          <w:p w14:paraId="56451692" w14:textId="77777777" w:rsidR="00093FCA" w:rsidRPr="00137BCC" w:rsidRDefault="00093FCA" w:rsidP="00B456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12 часов в день</w:t>
            </w:r>
          </w:p>
          <w:p w14:paraId="337FD20E" w14:textId="77777777" w:rsidR="00093FCA" w:rsidRPr="00137BCC" w:rsidRDefault="00093FCA" w:rsidP="00B456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(с 07.00-19.00)</w:t>
            </w:r>
          </w:p>
        </w:tc>
        <w:tc>
          <w:tcPr>
            <w:tcW w:w="1278" w:type="dxa"/>
            <w:shd w:val="clear" w:color="auto" w:fill="auto"/>
            <w:hideMark/>
          </w:tcPr>
          <w:p w14:paraId="49AA35F5" w14:textId="77777777" w:rsidR="00093FCA" w:rsidRPr="00137BCC" w:rsidRDefault="00093FCA" w:rsidP="00B45653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12 часов в день</w:t>
            </w:r>
          </w:p>
          <w:p w14:paraId="21E4CDCD" w14:textId="77777777" w:rsidR="00093FCA" w:rsidRPr="00137BCC" w:rsidRDefault="00093FCA" w:rsidP="00B45653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(с 07.00-19.00)</w:t>
            </w:r>
          </w:p>
        </w:tc>
      </w:tr>
      <w:tr w:rsidR="00093FCA" w:rsidRPr="00AA64B4" w14:paraId="4883640E" w14:textId="77777777" w:rsidTr="00B13E11">
        <w:trPr>
          <w:trHeight w:val="203"/>
        </w:trPr>
        <w:tc>
          <w:tcPr>
            <w:tcW w:w="3856" w:type="dxa"/>
            <w:shd w:val="clear" w:color="auto" w:fill="auto"/>
            <w:hideMark/>
          </w:tcPr>
          <w:p w14:paraId="66B7715F" w14:textId="77777777" w:rsidR="00093FCA" w:rsidRPr="00DF1EA8" w:rsidRDefault="00093FCA" w:rsidP="00137B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F1EA8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Продолжительность непрерывной образовательной деятельности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268529DF" w14:textId="77777777" w:rsidR="00093FCA" w:rsidRPr="00137BCC" w:rsidRDefault="00093FCA" w:rsidP="00DF1EA8">
            <w:pPr>
              <w:spacing w:after="0" w:line="240" w:lineRule="auto"/>
              <w:ind w:left="-10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10 мин</w:t>
            </w:r>
          </w:p>
        </w:tc>
        <w:tc>
          <w:tcPr>
            <w:tcW w:w="1415" w:type="dxa"/>
            <w:gridSpan w:val="4"/>
            <w:shd w:val="clear" w:color="auto" w:fill="auto"/>
            <w:hideMark/>
          </w:tcPr>
          <w:p w14:paraId="5DA41A1D" w14:textId="77777777" w:rsidR="00093FCA" w:rsidRPr="00137BCC" w:rsidRDefault="00093FCA" w:rsidP="00B456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15 мин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14:paraId="7B8ABD06" w14:textId="77777777" w:rsidR="00093FCA" w:rsidRPr="00137BCC" w:rsidRDefault="00093FCA" w:rsidP="00B456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20 мин</w:t>
            </w:r>
          </w:p>
        </w:tc>
        <w:tc>
          <w:tcPr>
            <w:tcW w:w="1417" w:type="dxa"/>
            <w:gridSpan w:val="4"/>
            <w:shd w:val="clear" w:color="auto" w:fill="auto"/>
            <w:hideMark/>
          </w:tcPr>
          <w:p w14:paraId="14827E00" w14:textId="77777777" w:rsidR="00093FCA" w:rsidRPr="00137BCC" w:rsidRDefault="00093FCA" w:rsidP="00B456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25 мин</w:t>
            </w:r>
          </w:p>
        </w:tc>
        <w:tc>
          <w:tcPr>
            <w:tcW w:w="1278" w:type="dxa"/>
            <w:shd w:val="clear" w:color="auto" w:fill="auto"/>
            <w:hideMark/>
          </w:tcPr>
          <w:p w14:paraId="6D289259" w14:textId="77777777" w:rsidR="00093FCA" w:rsidRPr="00137BCC" w:rsidRDefault="00093FCA" w:rsidP="00B45653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30 мин</w:t>
            </w:r>
          </w:p>
        </w:tc>
      </w:tr>
      <w:tr w:rsidR="00093FCA" w:rsidRPr="00AA64B4" w14:paraId="7CA8266C" w14:textId="77777777" w:rsidTr="00B13E11">
        <w:trPr>
          <w:trHeight w:val="2347"/>
        </w:trPr>
        <w:tc>
          <w:tcPr>
            <w:tcW w:w="3856" w:type="dxa"/>
            <w:shd w:val="clear" w:color="auto" w:fill="auto"/>
            <w:hideMark/>
          </w:tcPr>
          <w:p w14:paraId="73A25383" w14:textId="77777777" w:rsidR="00093FCA" w:rsidRPr="00DF1EA8" w:rsidRDefault="00093FCA" w:rsidP="00137B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F1EA8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Регламентирование непрерывной образовательной деятельности (первая и вторая половина дня)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356AAE0B" w14:textId="77777777" w:rsidR="00093FCA" w:rsidRPr="00137BCC" w:rsidRDefault="00093FCA" w:rsidP="00093FCA">
            <w:pPr>
              <w:spacing w:after="0" w:line="240" w:lineRule="auto"/>
              <w:ind w:left="-248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5" w:type="dxa"/>
            <w:gridSpan w:val="4"/>
            <w:shd w:val="clear" w:color="auto" w:fill="auto"/>
            <w:hideMark/>
          </w:tcPr>
          <w:p w14:paraId="58A3B3BC" w14:textId="77777777" w:rsidR="00093FCA" w:rsidRPr="00137BCC" w:rsidRDefault="00093FCA" w:rsidP="00B456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 половина дня</w:t>
            </w:r>
          </w:p>
          <w:p w14:paraId="1B33280A" w14:textId="77777777" w:rsidR="00093FCA" w:rsidRPr="00137BCC" w:rsidRDefault="00093FCA" w:rsidP="00B456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 превышает</w:t>
            </w:r>
          </w:p>
          <w:p w14:paraId="1493BAF6" w14:textId="77777777" w:rsidR="00093FCA" w:rsidRPr="00137BCC" w:rsidRDefault="00093FCA" w:rsidP="00B456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30 мин.</w:t>
            </w:r>
          </w:p>
          <w:p w14:paraId="0278331B" w14:textId="77777777" w:rsidR="00093FCA" w:rsidRPr="00137BCC" w:rsidRDefault="00093FCA" w:rsidP="00B456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  <w:hideMark/>
          </w:tcPr>
          <w:p w14:paraId="584D4E13" w14:textId="77777777" w:rsidR="00093FCA" w:rsidRPr="00137BCC" w:rsidRDefault="00093FCA" w:rsidP="00B456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 половина дня</w:t>
            </w:r>
          </w:p>
          <w:p w14:paraId="28B922BF" w14:textId="77777777" w:rsidR="00093FCA" w:rsidRPr="00137BCC" w:rsidRDefault="00093FCA" w:rsidP="00B456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 превышает</w:t>
            </w:r>
          </w:p>
          <w:p w14:paraId="6176BCD2" w14:textId="424353F7" w:rsidR="00093FCA" w:rsidRDefault="004626C6" w:rsidP="00B456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4</w:t>
            </w:r>
            <w:r w:rsidR="00093FCA" w:rsidRPr="00137BC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 мин.</w:t>
            </w:r>
          </w:p>
          <w:p w14:paraId="2336B06A" w14:textId="77777777" w:rsidR="00093FCA" w:rsidRPr="00137BCC" w:rsidRDefault="00093FCA" w:rsidP="00333E76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shd w:val="clear" w:color="auto" w:fill="auto"/>
            <w:hideMark/>
          </w:tcPr>
          <w:p w14:paraId="041A8A1C" w14:textId="77777777" w:rsidR="00093FCA" w:rsidRPr="00137BCC" w:rsidRDefault="00093FCA" w:rsidP="00B456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 половина дня не превышает</w:t>
            </w:r>
          </w:p>
          <w:p w14:paraId="0930FF1C" w14:textId="1B8E3192" w:rsidR="00093FCA" w:rsidRPr="00137BCC" w:rsidRDefault="009945CC" w:rsidP="00B456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1ч 1</w:t>
            </w:r>
            <w:r w:rsidR="00093FCA" w:rsidRPr="00137BC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5 мин.</w:t>
            </w:r>
          </w:p>
          <w:p w14:paraId="37B78BB8" w14:textId="0514AA01" w:rsidR="00093FCA" w:rsidRPr="00137BCC" w:rsidRDefault="00093FCA" w:rsidP="00B456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 пол</w:t>
            </w:r>
            <w:r w:rsidR="007C177F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</w:t>
            </w:r>
            <w:r w:rsidRPr="00137BC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дня не </w:t>
            </w:r>
            <w:proofErr w:type="spellStart"/>
            <w:r w:rsidRPr="00137BC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превыш</w:t>
            </w:r>
            <w:proofErr w:type="spellEnd"/>
            <w:r w:rsidRPr="00137BC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25 мин</w:t>
            </w:r>
          </w:p>
        </w:tc>
        <w:tc>
          <w:tcPr>
            <w:tcW w:w="1278" w:type="dxa"/>
            <w:shd w:val="clear" w:color="auto" w:fill="auto"/>
            <w:hideMark/>
          </w:tcPr>
          <w:p w14:paraId="1777F4AD" w14:textId="64A99B80" w:rsidR="00093FCA" w:rsidRPr="00137BCC" w:rsidRDefault="00093FCA" w:rsidP="00B45653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 пол</w:t>
            </w:r>
            <w:r w:rsidR="00DF1EA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</w:t>
            </w:r>
            <w:r w:rsidRPr="00137BC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дня не </w:t>
            </w:r>
            <w:proofErr w:type="spellStart"/>
            <w:r w:rsidRPr="00137BC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превыш</w:t>
            </w:r>
            <w:proofErr w:type="spellEnd"/>
            <w:r w:rsidR="00DF1EA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</w:t>
            </w:r>
          </w:p>
          <w:p w14:paraId="6FF25AB9" w14:textId="669C2984" w:rsidR="00093FCA" w:rsidRPr="00137BCC" w:rsidRDefault="00093FCA" w:rsidP="00B45653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</w:t>
            </w:r>
            <w:r w:rsidR="00A707A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ч </w:t>
            </w:r>
            <w:r w:rsidRPr="00137BC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30 мин.</w:t>
            </w:r>
          </w:p>
          <w:p w14:paraId="3F8F6F28" w14:textId="716B8C05" w:rsidR="00093FCA" w:rsidRPr="00137BCC" w:rsidRDefault="00093FCA" w:rsidP="00B45653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 пол</w:t>
            </w:r>
            <w:r w:rsidR="00DF1EA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</w:t>
            </w:r>
            <w:r w:rsidRPr="00137BC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дня не </w:t>
            </w:r>
            <w:proofErr w:type="spellStart"/>
            <w:r w:rsidRPr="00137BC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превыш</w:t>
            </w:r>
            <w:proofErr w:type="spellEnd"/>
            <w:r w:rsidR="00DF1EA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</w:t>
            </w:r>
            <w:r w:rsidRPr="00137BC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30 мин.</w:t>
            </w:r>
          </w:p>
        </w:tc>
      </w:tr>
      <w:tr w:rsidR="00093FCA" w:rsidRPr="00AA64B4" w14:paraId="074B447E" w14:textId="77777777" w:rsidTr="00B13E11">
        <w:trPr>
          <w:trHeight w:val="203"/>
        </w:trPr>
        <w:tc>
          <w:tcPr>
            <w:tcW w:w="3856" w:type="dxa"/>
            <w:shd w:val="clear" w:color="auto" w:fill="auto"/>
            <w:hideMark/>
          </w:tcPr>
          <w:p w14:paraId="59D6F5B8" w14:textId="77777777" w:rsidR="00093FCA" w:rsidRPr="00DF1EA8" w:rsidRDefault="00093FCA" w:rsidP="00137B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F1EA8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Перерыв между НОД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269D70AF" w14:textId="77777777" w:rsidR="00093FCA" w:rsidRPr="00137BCC" w:rsidRDefault="00093FCA" w:rsidP="00DF1EA8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 менее 10 мин</w:t>
            </w:r>
          </w:p>
        </w:tc>
        <w:tc>
          <w:tcPr>
            <w:tcW w:w="1415" w:type="dxa"/>
            <w:gridSpan w:val="4"/>
            <w:shd w:val="clear" w:color="auto" w:fill="auto"/>
            <w:hideMark/>
          </w:tcPr>
          <w:p w14:paraId="2EBD3582" w14:textId="7C2EF9B0" w:rsidR="00093FCA" w:rsidRDefault="00093FCA" w:rsidP="00B456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 менее 10 мин</w:t>
            </w:r>
          </w:p>
          <w:p w14:paraId="312DC8DA" w14:textId="77777777" w:rsidR="00876775" w:rsidRDefault="00876775" w:rsidP="00B456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14:paraId="00F89F14" w14:textId="66DC5BDE" w:rsidR="00095369" w:rsidRPr="00137BCC" w:rsidRDefault="00095369" w:rsidP="00B456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  <w:hideMark/>
          </w:tcPr>
          <w:p w14:paraId="5CFB69E7" w14:textId="77777777" w:rsidR="00093FCA" w:rsidRPr="00137BCC" w:rsidRDefault="00093FCA" w:rsidP="00B456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 менее 10 мин</w:t>
            </w:r>
          </w:p>
        </w:tc>
        <w:tc>
          <w:tcPr>
            <w:tcW w:w="1417" w:type="dxa"/>
            <w:gridSpan w:val="4"/>
            <w:shd w:val="clear" w:color="auto" w:fill="auto"/>
            <w:hideMark/>
          </w:tcPr>
          <w:p w14:paraId="341AA022" w14:textId="77777777" w:rsidR="00093FCA" w:rsidRPr="00137BCC" w:rsidRDefault="00093FCA" w:rsidP="00B456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 менее 10 мин</w:t>
            </w:r>
          </w:p>
        </w:tc>
        <w:tc>
          <w:tcPr>
            <w:tcW w:w="1278" w:type="dxa"/>
            <w:shd w:val="clear" w:color="auto" w:fill="auto"/>
            <w:hideMark/>
          </w:tcPr>
          <w:p w14:paraId="7C7DF5CA" w14:textId="77777777" w:rsidR="00093FCA" w:rsidRPr="00137BCC" w:rsidRDefault="00093FCA" w:rsidP="00093FC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 менее 10 мин</w:t>
            </w:r>
          </w:p>
        </w:tc>
      </w:tr>
      <w:tr w:rsidR="00890D12" w14:paraId="2B450195" w14:textId="77777777" w:rsidTr="00B13E11">
        <w:tblPrEx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10377" w:type="dxa"/>
            <w:gridSpan w:val="15"/>
            <w:shd w:val="clear" w:color="auto" w:fill="auto"/>
          </w:tcPr>
          <w:p w14:paraId="353E717E" w14:textId="77777777" w:rsidR="00BF248F" w:rsidRDefault="00BF248F" w:rsidP="00BF24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F0B27DA" w14:textId="5F9D6BD3" w:rsidR="003A3F4D" w:rsidRDefault="00BF248F" w:rsidP="00BF24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4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Режим работы учреждения</w:t>
            </w:r>
          </w:p>
          <w:tbl>
            <w:tblPr>
              <w:tblW w:w="10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00"/>
              <w:gridCol w:w="911"/>
              <w:gridCol w:w="2491"/>
              <w:gridCol w:w="1560"/>
            </w:tblGrid>
            <w:tr w:rsidR="00BF248F" w:rsidRPr="00137BCC" w14:paraId="469FDE56" w14:textId="77777777" w:rsidTr="004C36CB">
              <w:trPr>
                <w:trHeight w:val="255"/>
              </w:trPr>
              <w:tc>
                <w:tcPr>
                  <w:tcW w:w="6211" w:type="dxa"/>
                  <w:gridSpan w:val="2"/>
                  <w:shd w:val="clear" w:color="auto" w:fill="auto"/>
                </w:tcPr>
                <w:p w14:paraId="2874C64E" w14:textId="77777777" w:rsidR="00BF248F" w:rsidRPr="00DF1EA8" w:rsidRDefault="00BF248F" w:rsidP="004C36CB">
                  <w:pPr>
                    <w:tabs>
                      <w:tab w:val="left" w:pos="5535"/>
                    </w:tabs>
                    <w:spacing w:after="0" w:line="36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F1E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Продолжительность учебной недели</w:t>
                  </w:r>
                </w:p>
              </w:tc>
              <w:tc>
                <w:tcPr>
                  <w:tcW w:w="4051" w:type="dxa"/>
                  <w:gridSpan w:val="2"/>
                  <w:shd w:val="clear" w:color="auto" w:fill="auto"/>
                </w:tcPr>
                <w:p w14:paraId="22E858B5" w14:textId="77777777" w:rsidR="00BF248F" w:rsidRPr="00137BCC" w:rsidRDefault="00BF248F" w:rsidP="00BF248F">
                  <w:pPr>
                    <w:tabs>
                      <w:tab w:val="left" w:pos="553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 дней (с понедельника по пятницу)</w:t>
                  </w:r>
                </w:p>
              </w:tc>
            </w:tr>
            <w:tr w:rsidR="00BF248F" w:rsidRPr="00137BCC" w14:paraId="1CB72F76" w14:textId="77777777" w:rsidTr="004C36CB">
              <w:trPr>
                <w:trHeight w:val="228"/>
              </w:trPr>
              <w:tc>
                <w:tcPr>
                  <w:tcW w:w="6211" w:type="dxa"/>
                  <w:gridSpan w:val="2"/>
                  <w:shd w:val="clear" w:color="auto" w:fill="auto"/>
                </w:tcPr>
                <w:p w14:paraId="7E216720" w14:textId="77777777" w:rsidR="00BF248F" w:rsidRPr="00DF1EA8" w:rsidRDefault="00BF248F" w:rsidP="004C36CB">
                  <w:pPr>
                    <w:tabs>
                      <w:tab w:val="left" w:pos="5535"/>
                    </w:tabs>
                    <w:spacing w:after="0" w:line="36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F1E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Время работы возрастных групп</w:t>
                  </w:r>
                </w:p>
              </w:tc>
              <w:tc>
                <w:tcPr>
                  <w:tcW w:w="4051" w:type="dxa"/>
                  <w:gridSpan w:val="2"/>
                  <w:shd w:val="clear" w:color="auto" w:fill="auto"/>
                </w:tcPr>
                <w:p w14:paraId="627E2751" w14:textId="77777777" w:rsidR="00BF248F" w:rsidRPr="00137BCC" w:rsidRDefault="00BF248F" w:rsidP="00BF248F">
                  <w:pPr>
                    <w:tabs>
                      <w:tab w:val="left" w:pos="553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 часов в день (с 7.00 до 19.00 ч)</w:t>
                  </w:r>
                </w:p>
              </w:tc>
            </w:tr>
            <w:tr w:rsidR="00BF248F" w:rsidRPr="00137BCC" w14:paraId="19E03866" w14:textId="77777777" w:rsidTr="004C36CB">
              <w:trPr>
                <w:trHeight w:val="225"/>
              </w:trPr>
              <w:tc>
                <w:tcPr>
                  <w:tcW w:w="6211" w:type="dxa"/>
                  <w:gridSpan w:val="2"/>
                  <w:shd w:val="clear" w:color="auto" w:fill="auto"/>
                </w:tcPr>
                <w:p w14:paraId="3AA47DF6" w14:textId="77777777" w:rsidR="00BF248F" w:rsidRPr="00DF1EA8" w:rsidRDefault="00BF248F" w:rsidP="004C36CB">
                  <w:pPr>
                    <w:tabs>
                      <w:tab w:val="left" w:pos="5535"/>
                    </w:tabs>
                    <w:spacing w:after="0" w:line="36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F1E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Нерабочие дни</w:t>
                  </w:r>
                </w:p>
              </w:tc>
              <w:tc>
                <w:tcPr>
                  <w:tcW w:w="4051" w:type="dxa"/>
                  <w:gridSpan w:val="2"/>
                  <w:shd w:val="clear" w:color="auto" w:fill="auto"/>
                </w:tcPr>
                <w:p w14:paraId="538113C4" w14:textId="77777777" w:rsidR="00BF248F" w:rsidRPr="00137BCC" w:rsidRDefault="00BF248F" w:rsidP="00BF248F">
                  <w:pPr>
                    <w:tabs>
                      <w:tab w:val="left" w:pos="553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Суббота, воскресенье и праздничные дни</w:t>
                  </w:r>
                </w:p>
              </w:tc>
            </w:tr>
            <w:tr w:rsidR="00BF248F" w:rsidRPr="00137BCC" w14:paraId="3D0F42FA" w14:textId="77777777" w:rsidTr="004C36CB">
              <w:trPr>
                <w:trHeight w:val="345"/>
              </w:trPr>
              <w:tc>
                <w:tcPr>
                  <w:tcW w:w="10262" w:type="dxa"/>
                  <w:gridSpan w:val="4"/>
                  <w:shd w:val="clear" w:color="auto" w:fill="auto"/>
                </w:tcPr>
                <w:p w14:paraId="49E04DA3" w14:textId="77777777" w:rsidR="00BF248F" w:rsidRPr="00137BCC" w:rsidRDefault="00BF248F" w:rsidP="004C36CB">
                  <w:pPr>
                    <w:tabs>
                      <w:tab w:val="left" w:pos="553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7BCC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Продолжительность учебного года</w:t>
                  </w:r>
                </w:p>
              </w:tc>
            </w:tr>
            <w:tr w:rsidR="00BF248F" w:rsidRPr="00137BCC" w14:paraId="77CE0B84" w14:textId="77777777" w:rsidTr="004C36CB">
              <w:trPr>
                <w:trHeight w:val="318"/>
              </w:trPr>
              <w:tc>
                <w:tcPr>
                  <w:tcW w:w="5300" w:type="dxa"/>
                  <w:shd w:val="clear" w:color="auto" w:fill="auto"/>
                </w:tcPr>
                <w:p w14:paraId="0D8945B8" w14:textId="77777777" w:rsidR="00BF248F" w:rsidRPr="00137BCC" w:rsidRDefault="00BF248F" w:rsidP="004C36CB">
                  <w:pPr>
                    <w:tabs>
                      <w:tab w:val="left" w:pos="5535"/>
                    </w:tabs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37BCC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3402" w:type="dxa"/>
                  <w:gridSpan w:val="2"/>
                  <w:shd w:val="clear" w:color="auto" w:fill="auto"/>
                </w:tcPr>
                <w:p w14:paraId="66444F9A" w14:textId="77777777" w:rsidR="00BF248F" w:rsidRPr="00137BCC" w:rsidRDefault="00BF248F" w:rsidP="004C36CB">
                  <w:pPr>
                    <w:tabs>
                      <w:tab w:val="left" w:pos="553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.09.20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 по 31.05.20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65AEA3C8" w14:textId="77777777" w:rsidR="00BF248F" w:rsidRPr="00137BCC" w:rsidRDefault="00BF248F" w:rsidP="00BF248F">
                  <w:pPr>
                    <w:tabs>
                      <w:tab w:val="left" w:pos="553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недель</w:t>
                  </w:r>
                </w:p>
              </w:tc>
            </w:tr>
            <w:tr w:rsidR="00BF248F" w:rsidRPr="00137BCC" w14:paraId="4DF9493C" w14:textId="77777777" w:rsidTr="004C36CB">
              <w:trPr>
                <w:trHeight w:val="255"/>
              </w:trPr>
              <w:tc>
                <w:tcPr>
                  <w:tcW w:w="5300" w:type="dxa"/>
                  <w:shd w:val="clear" w:color="auto" w:fill="auto"/>
                </w:tcPr>
                <w:p w14:paraId="369CBB51" w14:textId="77777777" w:rsidR="00BF248F" w:rsidRPr="00DF1EA8" w:rsidRDefault="00BF248F" w:rsidP="004C36CB">
                  <w:pPr>
                    <w:tabs>
                      <w:tab w:val="left" w:pos="5535"/>
                    </w:tabs>
                    <w:spacing w:after="0" w:line="36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F1E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</w:t>
                  </w:r>
                  <w:r w:rsidRPr="00DF1E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полугодие</w:t>
                  </w:r>
                </w:p>
              </w:tc>
              <w:tc>
                <w:tcPr>
                  <w:tcW w:w="3402" w:type="dxa"/>
                  <w:gridSpan w:val="2"/>
                  <w:shd w:val="clear" w:color="auto" w:fill="auto"/>
                </w:tcPr>
                <w:p w14:paraId="35CAEFB6" w14:textId="77777777" w:rsidR="00BF248F" w:rsidRPr="00137BCC" w:rsidRDefault="00BF248F" w:rsidP="004C36CB">
                  <w:pPr>
                    <w:tabs>
                      <w:tab w:val="left" w:pos="553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.09.20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 по 31.12.20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455AF86D" w14:textId="77777777" w:rsidR="00BF248F" w:rsidRPr="00137BCC" w:rsidRDefault="00BF248F" w:rsidP="00BF248F">
                  <w:pPr>
                    <w:tabs>
                      <w:tab w:val="left" w:pos="553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недель</w:t>
                  </w:r>
                </w:p>
              </w:tc>
            </w:tr>
            <w:tr w:rsidR="00BF248F" w:rsidRPr="00137BCC" w14:paraId="59ACC1F0" w14:textId="77777777" w:rsidTr="004C36CB">
              <w:trPr>
                <w:trHeight w:val="339"/>
              </w:trPr>
              <w:tc>
                <w:tcPr>
                  <w:tcW w:w="5300" w:type="dxa"/>
                  <w:shd w:val="clear" w:color="auto" w:fill="auto"/>
                </w:tcPr>
                <w:p w14:paraId="6F7B6241" w14:textId="77777777" w:rsidR="00BF248F" w:rsidRPr="00DF1EA8" w:rsidRDefault="00BF248F" w:rsidP="004C36CB">
                  <w:pPr>
                    <w:tabs>
                      <w:tab w:val="left" w:pos="5535"/>
                    </w:tabs>
                    <w:spacing w:after="0" w:line="36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F1E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II</w:t>
                  </w:r>
                  <w:r w:rsidRPr="00DF1E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полугодие</w:t>
                  </w:r>
                </w:p>
              </w:tc>
              <w:tc>
                <w:tcPr>
                  <w:tcW w:w="3402" w:type="dxa"/>
                  <w:gridSpan w:val="2"/>
                  <w:shd w:val="clear" w:color="auto" w:fill="auto"/>
                </w:tcPr>
                <w:p w14:paraId="6B75412F" w14:textId="77777777" w:rsidR="00BF248F" w:rsidRPr="00137BCC" w:rsidRDefault="00BF248F" w:rsidP="004C36CB">
                  <w:pPr>
                    <w:tabs>
                      <w:tab w:val="left" w:pos="553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09.01.20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 по 31.05.20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0C52A5BC" w14:textId="77777777" w:rsidR="00BF248F" w:rsidRPr="00137BCC" w:rsidRDefault="00BF248F" w:rsidP="00BF248F">
                  <w:pPr>
                    <w:tabs>
                      <w:tab w:val="left" w:pos="553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недели</w:t>
                  </w:r>
                </w:p>
              </w:tc>
            </w:tr>
          </w:tbl>
          <w:p w14:paraId="7585D331" w14:textId="77777777" w:rsidR="00BF248F" w:rsidRPr="003A3F4D" w:rsidRDefault="00BF248F" w:rsidP="00BF24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2D3E09C" w14:textId="77777777" w:rsidR="004C36CB" w:rsidRDefault="004C36CB" w:rsidP="00BF248F">
            <w:pPr>
              <w:widowControl w:val="0"/>
              <w:suppressAutoHyphens/>
              <w:spacing w:after="0" w:line="240" w:lineRule="auto"/>
              <w:ind w:left="-81"/>
              <w:jc w:val="center"/>
              <w:rPr>
                <w:rFonts w:ascii="Times New Roman" w:hAnsi="Times New Roman"/>
                <w:b/>
                <w:color w:val="000000" w:themeColor="text1"/>
                <w:kern w:val="1"/>
                <w:sz w:val="24"/>
                <w:szCs w:val="24"/>
              </w:rPr>
            </w:pPr>
          </w:p>
          <w:p w14:paraId="6D163FF5" w14:textId="77777777" w:rsidR="004C36CB" w:rsidRDefault="004C36CB" w:rsidP="00BF248F">
            <w:pPr>
              <w:widowControl w:val="0"/>
              <w:suppressAutoHyphens/>
              <w:spacing w:after="0" w:line="240" w:lineRule="auto"/>
              <w:ind w:left="-81"/>
              <w:jc w:val="center"/>
              <w:rPr>
                <w:rFonts w:ascii="Times New Roman" w:hAnsi="Times New Roman"/>
                <w:b/>
                <w:color w:val="000000" w:themeColor="text1"/>
                <w:kern w:val="1"/>
                <w:sz w:val="24"/>
                <w:szCs w:val="24"/>
              </w:rPr>
            </w:pPr>
          </w:p>
          <w:p w14:paraId="6EE4709F" w14:textId="754C84D8" w:rsidR="004C36CB" w:rsidRDefault="004C36CB" w:rsidP="00BF248F">
            <w:pPr>
              <w:widowControl w:val="0"/>
              <w:suppressAutoHyphens/>
              <w:spacing w:after="0" w:line="240" w:lineRule="auto"/>
              <w:ind w:left="-81"/>
              <w:jc w:val="center"/>
              <w:rPr>
                <w:rFonts w:ascii="Times New Roman" w:hAnsi="Times New Roman"/>
                <w:b/>
                <w:color w:val="000000" w:themeColor="text1"/>
                <w:kern w:val="1"/>
                <w:sz w:val="24"/>
                <w:szCs w:val="24"/>
              </w:rPr>
            </w:pPr>
          </w:p>
          <w:p w14:paraId="13914B08" w14:textId="77777777" w:rsidR="00333E76" w:rsidRDefault="00333E76" w:rsidP="00BF248F">
            <w:pPr>
              <w:widowControl w:val="0"/>
              <w:suppressAutoHyphens/>
              <w:spacing w:after="0" w:line="240" w:lineRule="auto"/>
              <w:ind w:left="-81"/>
              <w:jc w:val="center"/>
              <w:rPr>
                <w:rFonts w:ascii="Times New Roman" w:hAnsi="Times New Roman"/>
                <w:b/>
                <w:color w:val="000000" w:themeColor="text1"/>
                <w:kern w:val="1"/>
                <w:sz w:val="24"/>
                <w:szCs w:val="24"/>
              </w:rPr>
            </w:pPr>
          </w:p>
          <w:p w14:paraId="6A04C623" w14:textId="09A08A40" w:rsidR="003A3F4D" w:rsidRPr="003A3F4D" w:rsidRDefault="003A3F4D" w:rsidP="00BF248F">
            <w:pPr>
              <w:widowControl w:val="0"/>
              <w:suppressAutoHyphens/>
              <w:spacing w:after="0" w:line="240" w:lineRule="auto"/>
              <w:ind w:left="-81"/>
              <w:jc w:val="center"/>
              <w:rPr>
                <w:rFonts w:ascii="Times New Roman" w:hAnsi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3A3F4D">
              <w:rPr>
                <w:rFonts w:ascii="Times New Roman" w:hAnsi="Times New Roman"/>
                <w:b/>
                <w:color w:val="000000" w:themeColor="text1"/>
                <w:kern w:val="1"/>
                <w:sz w:val="24"/>
                <w:szCs w:val="24"/>
              </w:rPr>
              <w:lastRenderedPageBreak/>
              <w:t xml:space="preserve">Базисный учебный план </w:t>
            </w:r>
          </w:p>
          <w:tbl>
            <w:tblPr>
              <w:tblStyle w:val="-1"/>
              <w:tblW w:w="12512" w:type="dxa"/>
              <w:tblLayout w:type="fixed"/>
              <w:tblLook w:val="0000" w:firstRow="0" w:lastRow="0" w:firstColumn="0" w:lastColumn="0" w:noHBand="0" w:noVBand="0"/>
            </w:tblPr>
            <w:tblGrid>
              <w:gridCol w:w="481"/>
              <w:gridCol w:w="1559"/>
              <w:gridCol w:w="72"/>
              <w:gridCol w:w="500"/>
              <w:gridCol w:w="2410"/>
              <w:gridCol w:w="936"/>
              <w:gridCol w:w="1003"/>
              <w:gridCol w:w="100"/>
              <w:gridCol w:w="893"/>
              <w:gridCol w:w="102"/>
              <w:gridCol w:w="890"/>
              <w:gridCol w:w="11"/>
              <w:gridCol w:w="98"/>
              <w:gridCol w:w="969"/>
              <w:gridCol w:w="66"/>
              <w:gridCol w:w="1210"/>
              <w:gridCol w:w="66"/>
              <w:gridCol w:w="1068"/>
              <w:gridCol w:w="66"/>
              <w:gridCol w:w="12"/>
            </w:tblGrid>
            <w:tr w:rsidR="00BF248F" w:rsidRPr="00BF248F" w14:paraId="77CC9766" w14:textId="77777777" w:rsidTr="006D5F63">
              <w:trPr>
                <w:gridAfter w:val="2"/>
                <w:wAfter w:w="78" w:type="dxa"/>
                <w:trHeight w:val="405"/>
              </w:trPr>
              <w:tc>
                <w:tcPr>
                  <w:tcW w:w="481" w:type="dxa"/>
                </w:tcPr>
                <w:p w14:paraId="543214F0" w14:textId="77777777" w:rsidR="003A3F4D" w:rsidRPr="003A3F4D" w:rsidRDefault="003A3F4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541" w:type="dxa"/>
                  <w:gridSpan w:val="4"/>
                </w:tcPr>
                <w:p w14:paraId="205A2E6E" w14:textId="77777777" w:rsidR="003A3F4D" w:rsidRPr="003A3F4D" w:rsidRDefault="003A3F4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Базовая часть (</w:t>
                  </w:r>
                  <w:r w:rsidRPr="003A3F4D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инвариантная) </w:t>
                  </w:r>
                </w:p>
                <w:p w14:paraId="3EB3F360" w14:textId="77777777" w:rsidR="003A3F4D" w:rsidRPr="003A3F4D" w:rsidRDefault="003A3F4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b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(обязательная 60%)</w:t>
                  </w:r>
                </w:p>
              </w:tc>
              <w:tc>
                <w:tcPr>
                  <w:tcW w:w="936" w:type="dxa"/>
                </w:tcPr>
                <w:p w14:paraId="188C734F" w14:textId="77777777" w:rsidR="003A3F4D" w:rsidRPr="003A3F4D" w:rsidRDefault="003A3F4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1 млад.</w:t>
                  </w:r>
                </w:p>
                <w:p w14:paraId="5F305179" w14:textId="77777777" w:rsidR="003A3F4D" w:rsidRPr="003A3F4D" w:rsidRDefault="003A3F4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группа</w:t>
                  </w:r>
                </w:p>
              </w:tc>
              <w:tc>
                <w:tcPr>
                  <w:tcW w:w="1003" w:type="dxa"/>
                </w:tcPr>
                <w:p w14:paraId="5BB27C80" w14:textId="77777777" w:rsidR="003A3F4D" w:rsidRPr="003A3F4D" w:rsidRDefault="003A3F4D" w:rsidP="00BF248F">
                  <w:pPr>
                    <w:spacing w:after="0" w:line="240" w:lineRule="auto"/>
                    <w:ind w:left="-81" w:right="-186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2 млад.</w:t>
                  </w:r>
                </w:p>
                <w:p w14:paraId="695F29C4" w14:textId="77777777" w:rsidR="003A3F4D" w:rsidRPr="003A3F4D" w:rsidRDefault="003A3F4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группа</w:t>
                  </w:r>
                </w:p>
              </w:tc>
              <w:tc>
                <w:tcPr>
                  <w:tcW w:w="993" w:type="dxa"/>
                  <w:gridSpan w:val="2"/>
                </w:tcPr>
                <w:p w14:paraId="02D23A4B" w14:textId="77777777" w:rsidR="003A3F4D" w:rsidRPr="003A3F4D" w:rsidRDefault="003A3F4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Сред.</w:t>
                  </w:r>
                </w:p>
                <w:p w14:paraId="56130CE9" w14:textId="77777777" w:rsidR="003A3F4D" w:rsidRPr="003A3F4D" w:rsidRDefault="003A3F4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группа</w:t>
                  </w:r>
                </w:p>
              </w:tc>
              <w:tc>
                <w:tcPr>
                  <w:tcW w:w="1003" w:type="dxa"/>
                  <w:gridSpan w:val="3"/>
                </w:tcPr>
                <w:p w14:paraId="33E3334B" w14:textId="674673CD" w:rsidR="003A3F4D" w:rsidRPr="003A3F4D" w:rsidRDefault="003A3F4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A3F4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Старш</w:t>
                  </w:r>
                  <w:proofErr w:type="spellEnd"/>
                </w:p>
                <w:p w14:paraId="2E339D43" w14:textId="77777777" w:rsidR="003A3F4D" w:rsidRPr="003A3F4D" w:rsidRDefault="003A3F4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группа</w:t>
                  </w:r>
                </w:p>
              </w:tc>
              <w:tc>
                <w:tcPr>
                  <w:tcW w:w="1067" w:type="dxa"/>
                  <w:gridSpan w:val="2"/>
                </w:tcPr>
                <w:p w14:paraId="0D24E517" w14:textId="4197685B" w:rsidR="003A3F4D" w:rsidRPr="003A3F4D" w:rsidRDefault="003A3F4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Под.</w:t>
                  </w:r>
                </w:p>
                <w:p w14:paraId="5B755D59" w14:textId="77777777" w:rsidR="003A3F4D" w:rsidRPr="003A3F4D" w:rsidRDefault="003A3F4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группа</w:t>
                  </w:r>
                </w:p>
              </w:tc>
              <w:tc>
                <w:tcPr>
                  <w:tcW w:w="1276" w:type="dxa"/>
                  <w:gridSpan w:val="2"/>
                </w:tcPr>
                <w:p w14:paraId="408B0FCD" w14:textId="77777777" w:rsidR="003A3F4D" w:rsidRPr="003A3F4D" w:rsidRDefault="003A3F4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14:paraId="31E9F79A" w14:textId="77777777" w:rsidR="003A3F4D" w:rsidRPr="003A3F4D" w:rsidRDefault="003A3F4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248F" w:rsidRPr="00BF248F" w14:paraId="2607D69D" w14:textId="77777777" w:rsidTr="006D5F63">
              <w:trPr>
                <w:gridAfter w:val="2"/>
                <w:wAfter w:w="78" w:type="dxa"/>
                <w:trHeight w:val="276"/>
              </w:trPr>
              <w:tc>
                <w:tcPr>
                  <w:tcW w:w="481" w:type="dxa"/>
                </w:tcPr>
                <w:p w14:paraId="7ED916B1" w14:textId="0BD9B7EE" w:rsidR="003A3F4D" w:rsidRPr="003A3F4D" w:rsidRDefault="003A3F4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4541" w:type="dxa"/>
                  <w:gridSpan w:val="4"/>
                </w:tcPr>
                <w:p w14:paraId="69488134" w14:textId="77777777" w:rsidR="003A3F4D" w:rsidRPr="003A3F4D" w:rsidRDefault="003A3F4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b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Познавательное развитие</w:t>
                  </w:r>
                </w:p>
              </w:tc>
              <w:tc>
                <w:tcPr>
                  <w:tcW w:w="936" w:type="dxa"/>
                </w:tcPr>
                <w:p w14:paraId="1D91A04E" w14:textId="77777777" w:rsidR="003A3F4D" w:rsidRPr="000C1C67" w:rsidRDefault="003A3F4D" w:rsidP="000C1C67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b/>
                      <w:color w:val="F2F2F2" w:themeColor="background1" w:themeShade="F2"/>
                      <w:sz w:val="24"/>
                      <w:szCs w:val="24"/>
                      <w:lang w:eastAsia="ru-RU"/>
                    </w:rPr>
                  </w:pPr>
                  <w:r w:rsidRPr="000C1C67">
                    <w:rPr>
                      <w:rFonts w:ascii="Times New Roman" w:hAnsi="Times New Roman"/>
                      <w:b/>
                      <w:color w:val="F2F2F2" w:themeColor="background1" w:themeShade="F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03" w:type="dxa"/>
                </w:tcPr>
                <w:p w14:paraId="76BF7FD6" w14:textId="77777777" w:rsidR="003A3F4D" w:rsidRPr="003A3F4D" w:rsidRDefault="003A3F4D" w:rsidP="004C36CB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gridSpan w:val="2"/>
                </w:tcPr>
                <w:p w14:paraId="2B983B17" w14:textId="77777777" w:rsidR="003A3F4D" w:rsidRPr="003A3F4D" w:rsidRDefault="003A3F4D" w:rsidP="004C36CB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03" w:type="dxa"/>
                  <w:gridSpan w:val="3"/>
                </w:tcPr>
                <w:p w14:paraId="0A1FAF0F" w14:textId="3E2F9928" w:rsidR="003A3F4D" w:rsidRPr="003A3F4D" w:rsidRDefault="00A47EC2" w:rsidP="004C36CB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67" w:type="dxa"/>
                  <w:gridSpan w:val="2"/>
                </w:tcPr>
                <w:p w14:paraId="7C8B93C9" w14:textId="77D6563A" w:rsidR="003A3F4D" w:rsidRPr="00F1017E" w:rsidRDefault="00A47EC2" w:rsidP="004C36CB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  <w:r w:rsidR="00F1017E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en-US" w:eastAsia="ru-RU"/>
                    </w:rPr>
                    <w:t>/3</w:t>
                  </w:r>
                </w:p>
              </w:tc>
              <w:tc>
                <w:tcPr>
                  <w:tcW w:w="1276" w:type="dxa"/>
                  <w:gridSpan w:val="2"/>
                </w:tcPr>
                <w:p w14:paraId="11B16ED9" w14:textId="77777777" w:rsidR="003A3F4D" w:rsidRPr="003A3F4D" w:rsidRDefault="003A3F4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14:paraId="5EF632CD" w14:textId="77777777" w:rsidR="003A3F4D" w:rsidRPr="003A3F4D" w:rsidRDefault="003A3F4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248F" w:rsidRPr="00BF248F" w14:paraId="77A935B4" w14:textId="77777777" w:rsidTr="006D5F63">
              <w:trPr>
                <w:gridAfter w:val="2"/>
                <w:wAfter w:w="78" w:type="dxa"/>
              </w:trPr>
              <w:tc>
                <w:tcPr>
                  <w:tcW w:w="481" w:type="dxa"/>
                  <w:vMerge w:val="restart"/>
                </w:tcPr>
                <w:p w14:paraId="15C10D58" w14:textId="77777777" w:rsidR="003A3F4D" w:rsidRPr="003A3F4D" w:rsidRDefault="003A3F4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2A29A750" w14:textId="01ADE05F" w:rsidR="003A3F4D" w:rsidRPr="003A3F4D" w:rsidRDefault="003A3F4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Базовые образов</w:t>
                  </w:r>
                  <w:r w:rsidR="00BF248F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  <w:r w:rsidRPr="003A3F4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е области</w:t>
                  </w:r>
                </w:p>
              </w:tc>
              <w:tc>
                <w:tcPr>
                  <w:tcW w:w="2982" w:type="dxa"/>
                  <w:gridSpan w:val="3"/>
                </w:tcPr>
                <w:p w14:paraId="1B046056" w14:textId="77777777" w:rsidR="003A3F4D" w:rsidRPr="003A3F4D" w:rsidRDefault="003A3F4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Непосредственно образовательная деятельность</w:t>
                  </w:r>
                </w:p>
              </w:tc>
              <w:tc>
                <w:tcPr>
                  <w:tcW w:w="936" w:type="dxa"/>
                </w:tcPr>
                <w:p w14:paraId="11F08688" w14:textId="77777777" w:rsidR="003A3F4D" w:rsidRPr="000C1C67" w:rsidRDefault="003A3F4D" w:rsidP="000C1C67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F2F2F2" w:themeColor="background1" w:themeShade="F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3" w:type="dxa"/>
                </w:tcPr>
                <w:p w14:paraId="5365C73A" w14:textId="77777777" w:rsidR="003A3F4D" w:rsidRPr="003A3F4D" w:rsidRDefault="003A3F4D" w:rsidP="004C36CB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gridSpan w:val="2"/>
                </w:tcPr>
                <w:p w14:paraId="0298E247" w14:textId="77777777" w:rsidR="003A3F4D" w:rsidRPr="003A3F4D" w:rsidRDefault="003A3F4D" w:rsidP="004C36CB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14:paraId="3E2D67FA" w14:textId="77777777" w:rsidR="003A3F4D" w:rsidRPr="003A3F4D" w:rsidRDefault="003A3F4D" w:rsidP="004C36CB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8" w:type="dxa"/>
                  <w:gridSpan w:val="3"/>
                </w:tcPr>
                <w:p w14:paraId="6EFAC5C6" w14:textId="77777777" w:rsidR="003A3F4D" w:rsidRPr="003A3F4D" w:rsidRDefault="003A3F4D" w:rsidP="004C36CB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14:paraId="2582399D" w14:textId="77777777" w:rsidR="003A3F4D" w:rsidRPr="003A3F4D" w:rsidRDefault="003A3F4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14:paraId="0FE8F91B" w14:textId="77777777" w:rsidR="003A3F4D" w:rsidRPr="003A3F4D" w:rsidRDefault="003A3F4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248F" w:rsidRPr="00BF248F" w14:paraId="5471F029" w14:textId="77777777" w:rsidTr="006D5F63">
              <w:trPr>
                <w:gridAfter w:val="2"/>
                <w:wAfter w:w="78" w:type="dxa"/>
                <w:trHeight w:val="1023"/>
              </w:trPr>
              <w:tc>
                <w:tcPr>
                  <w:tcW w:w="481" w:type="dxa"/>
                  <w:vMerge/>
                </w:tcPr>
                <w:p w14:paraId="317E43BC" w14:textId="77777777" w:rsidR="003A3F4D" w:rsidRPr="003A3F4D" w:rsidRDefault="003A3F4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14:paraId="53F95B30" w14:textId="77777777" w:rsidR="003A3F4D" w:rsidRPr="003A3F4D" w:rsidRDefault="003A3F4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14:paraId="202C1CC0" w14:textId="77777777" w:rsidR="003A3F4D" w:rsidRPr="0073091D" w:rsidRDefault="003A3F4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3091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Познание </w:t>
                  </w:r>
                </w:p>
                <w:p w14:paraId="5757C332" w14:textId="77777777" w:rsidR="003A3F4D" w:rsidRPr="003A3F4D" w:rsidRDefault="003A3F4D" w:rsidP="00BF248F">
                  <w:pPr>
                    <w:spacing w:after="0" w:line="240" w:lineRule="auto"/>
                    <w:ind w:left="-81" w:hanging="327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2" w:type="dxa"/>
                  <w:gridSpan w:val="3"/>
                </w:tcPr>
                <w:p w14:paraId="5CE84003" w14:textId="24764780" w:rsidR="003A3F4D" w:rsidRPr="003A3F4D" w:rsidRDefault="003A3F4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Приобщение к социокультурным     ценностям / Ознакомление с миром природы</w:t>
                  </w:r>
                  <w:r w:rsidR="0073091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/</w:t>
                  </w: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73091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Регион-й компонент «Крымский веночек».</w:t>
                  </w:r>
                </w:p>
              </w:tc>
              <w:tc>
                <w:tcPr>
                  <w:tcW w:w="936" w:type="dxa"/>
                </w:tcPr>
                <w:p w14:paraId="54EC8DAD" w14:textId="77777777" w:rsidR="003A3F4D" w:rsidRPr="000C1C67" w:rsidRDefault="003A3F4D" w:rsidP="000C1C67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F2F2F2" w:themeColor="background1" w:themeShade="F2"/>
                      <w:sz w:val="24"/>
                      <w:szCs w:val="24"/>
                      <w:lang w:eastAsia="ru-RU"/>
                    </w:rPr>
                  </w:pPr>
                  <w:r w:rsidRPr="000C1C67">
                    <w:rPr>
                      <w:rFonts w:ascii="Times New Roman" w:hAnsi="Times New Roman"/>
                      <w:color w:val="F2F2F2" w:themeColor="background1" w:themeShade="F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03" w:type="dxa"/>
                </w:tcPr>
                <w:p w14:paraId="120416D8" w14:textId="77777777" w:rsidR="003A3F4D" w:rsidRPr="003A3F4D" w:rsidRDefault="003A3F4D" w:rsidP="004C36CB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gridSpan w:val="2"/>
                </w:tcPr>
                <w:p w14:paraId="41ED0CA6" w14:textId="77777777" w:rsidR="003A3F4D" w:rsidRPr="003A3F4D" w:rsidRDefault="003A3F4D" w:rsidP="004C36CB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gridSpan w:val="2"/>
                </w:tcPr>
                <w:p w14:paraId="3E0B0E47" w14:textId="28425D47" w:rsidR="003A3F4D" w:rsidRPr="003A3F4D" w:rsidRDefault="00A47EC2" w:rsidP="004C36CB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78" w:type="dxa"/>
                  <w:gridSpan w:val="3"/>
                </w:tcPr>
                <w:p w14:paraId="492F88B1" w14:textId="156AA1FB" w:rsidR="003A3F4D" w:rsidRPr="00F1017E" w:rsidRDefault="00A47EC2" w:rsidP="004C36CB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F1017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/1</w:t>
                  </w:r>
                </w:p>
              </w:tc>
              <w:tc>
                <w:tcPr>
                  <w:tcW w:w="1276" w:type="dxa"/>
                  <w:gridSpan w:val="2"/>
                </w:tcPr>
                <w:p w14:paraId="3F9BD268" w14:textId="77777777" w:rsidR="003A3F4D" w:rsidRPr="003A3F4D" w:rsidRDefault="003A3F4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14:paraId="57E3AD08" w14:textId="77777777" w:rsidR="003A3F4D" w:rsidRPr="003A3F4D" w:rsidRDefault="003A3F4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248F" w:rsidRPr="00BF248F" w14:paraId="17246EF7" w14:textId="77777777" w:rsidTr="006D5F63">
              <w:trPr>
                <w:gridAfter w:val="2"/>
                <w:wAfter w:w="78" w:type="dxa"/>
                <w:trHeight w:val="538"/>
              </w:trPr>
              <w:tc>
                <w:tcPr>
                  <w:tcW w:w="481" w:type="dxa"/>
                  <w:vMerge/>
                </w:tcPr>
                <w:p w14:paraId="32173015" w14:textId="77777777" w:rsidR="003A3F4D" w:rsidRPr="003A3F4D" w:rsidRDefault="003A3F4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3E9C71A4" w14:textId="77777777" w:rsidR="003A3F4D" w:rsidRPr="003A3F4D" w:rsidRDefault="003A3F4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2" w:type="dxa"/>
                  <w:gridSpan w:val="3"/>
                </w:tcPr>
                <w:p w14:paraId="12C07C85" w14:textId="68A1BDD5" w:rsidR="003A3F4D" w:rsidRPr="003A3F4D" w:rsidRDefault="003A3F4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Формирование элементарных математических представлений</w:t>
                  </w:r>
                  <w:r w:rsidR="0073091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936" w:type="dxa"/>
                </w:tcPr>
                <w:p w14:paraId="7D75A8EB" w14:textId="77777777" w:rsidR="003A3F4D" w:rsidRPr="000C1C67" w:rsidRDefault="003A3F4D" w:rsidP="000C1C67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F2F2F2" w:themeColor="background1" w:themeShade="F2"/>
                      <w:sz w:val="24"/>
                      <w:szCs w:val="24"/>
                      <w:lang w:eastAsia="ru-RU"/>
                    </w:rPr>
                  </w:pPr>
                  <w:r w:rsidRPr="000C1C67">
                    <w:rPr>
                      <w:rFonts w:ascii="Times New Roman" w:hAnsi="Times New Roman"/>
                      <w:color w:val="F2F2F2" w:themeColor="background1" w:themeShade="F2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03" w:type="dxa"/>
                </w:tcPr>
                <w:p w14:paraId="25DE3ED3" w14:textId="77777777" w:rsidR="003A3F4D" w:rsidRPr="003A3F4D" w:rsidRDefault="003A3F4D" w:rsidP="004C36CB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gridSpan w:val="2"/>
                </w:tcPr>
                <w:p w14:paraId="5A1CFD71" w14:textId="77777777" w:rsidR="003A3F4D" w:rsidRPr="003A3F4D" w:rsidRDefault="003A3F4D" w:rsidP="004C36CB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gridSpan w:val="2"/>
                </w:tcPr>
                <w:p w14:paraId="2533BB42" w14:textId="209CD6D5" w:rsidR="003A3F4D" w:rsidRPr="003A3F4D" w:rsidRDefault="00A47EC2" w:rsidP="004C36CB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78" w:type="dxa"/>
                  <w:gridSpan w:val="3"/>
                </w:tcPr>
                <w:p w14:paraId="4CA39955" w14:textId="77777777" w:rsidR="003A3F4D" w:rsidRPr="003A3F4D" w:rsidRDefault="003A3F4D" w:rsidP="004C36CB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</w:tcPr>
                <w:p w14:paraId="3B3E4139" w14:textId="77777777" w:rsidR="003A3F4D" w:rsidRPr="003A3F4D" w:rsidRDefault="003A3F4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14:paraId="5E58FE66" w14:textId="77777777" w:rsidR="003A3F4D" w:rsidRPr="003A3F4D" w:rsidRDefault="003A3F4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248F" w:rsidRPr="00BF248F" w14:paraId="6BC91C2E" w14:textId="77777777" w:rsidTr="006D5F63">
              <w:trPr>
                <w:gridAfter w:val="2"/>
                <w:wAfter w:w="78" w:type="dxa"/>
                <w:trHeight w:val="311"/>
              </w:trPr>
              <w:tc>
                <w:tcPr>
                  <w:tcW w:w="481" w:type="dxa"/>
                  <w:vMerge w:val="restart"/>
                </w:tcPr>
                <w:p w14:paraId="6BC1C063" w14:textId="77777777" w:rsidR="003A3F4D" w:rsidRPr="003A3F4D" w:rsidRDefault="003A3F4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4541" w:type="dxa"/>
                  <w:gridSpan w:val="4"/>
                </w:tcPr>
                <w:p w14:paraId="02FE7AD3" w14:textId="77777777" w:rsidR="003A3F4D" w:rsidRPr="003A3F4D" w:rsidRDefault="003A3F4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Речевое развитие</w:t>
                  </w:r>
                </w:p>
              </w:tc>
              <w:tc>
                <w:tcPr>
                  <w:tcW w:w="936" w:type="dxa"/>
                </w:tcPr>
                <w:p w14:paraId="77BA90A5" w14:textId="77777777" w:rsidR="003A3F4D" w:rsidRPr="000C1C67" w:rsidRDefault="003A3F4D" w:rsidP="000C1C67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b/>
                      <w:color w:val="F2F2F2" w:themeColor="background1" w:themeShade="F2"/>
                      <w:sz w:val="24"/>
                      <w:szCs w:val="24"/>
                      <w:lang w:eastAsia="ru-RU"/>
                    </w:rPr>
                  </w:pPr>
                  <w:r w:rsidRPr="000C1C67">
                    <w:rPr>
                      <w:rFonts w:ascii="Times New Roman" w:hAnsi="Times New Roman"/>
                      <w:b/>
                      <w:color w:val="F2F2F2" w:themeColor="background1" w:themeShade="F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03" w:type="dxa"/>
                </w:tcPr>
                <w:p w14:paraId="4B4BF949" w14:textId="77777777" w:rsidR="003A3F4D" w:rsidRPr="003A3F4D" w:rsidRDefault="003A3F4D" w:rsidP="004C36CB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gridSpan w:val="2"/>
                </w:tcPr>
                <w:p w14:paraId="3CA7534A" w14:textId="77777777" w:rsidR="003A3F4D" w:rsidRPr="003A3F4D" w:rsidRDefault="003A3F4D" w:rsidP="004C36CB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03" w:type="dxa"/>
                  <w:gridSpan w:val="3"/>
                </w:tcPr>
                <w:p w14:paraId="7A331BB1" w14:textId="77777777" w:rsidR="003A3F4D" w:rsidRPr="003A3F4D" w:rsidRDefault="003A3F4D" w:rsidP="004C36CB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67" w:type="dxa"/>
                  <w:gridSpan w:val="2"/>
                </w:tcPr>
                <w:p w14:paraId="15BA3F07" w14:textId="77777777" w:rsidR="003A3F4D" w:rsidRPr="003A3F4D" w:rsidRDefault="003A3F4D" w:rsidP="004C36CB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</w:tcPr>
                <w:p w14:paraId="2510AE69" w14:textId="77777777" w:rsidR="003A3F4D" w:rsidRPr="003A3F4D" w:rsidRDefault="003A3F4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14:paraId="0BFFB4D6" w14:textId="77777777" w:rsidR="003A3F4D" w:rsidRPr="003A3F4D" w:rsidRDefault="003A3F4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091D" w:rsidRPr="00BF248F" w14:paraId="44758266" w14:textId="77777777" w:rsidTr="006D5F63">
              <w:trPr>
                <w:gridAfter w:val="2"/>
                <w:wAfter w:w="78" w:type="dxa"/>
                <w:trHeight w:val="272"/>
              </w:trPr>
              <w:tc>
                <w:tcPr>
                  <w:tcW w:w="481" w:type="dxa"/>
                  <w:vMerge/>
                </w:tcPr>
                <w:p w14:paraId="1D4AF185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14:paraId="5F2048DE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2" w:type="dxa"/>
                  <w:gridSpan w:val="3"/>
                </w:tcPr>
                <w:p w14:paraId="74984669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Развитие речи</w:t>
                  </w:r>
                </w:p>
              </w:tc>
              <w:tc>
                <w:tcPr>
                  <w:tcW w:w="936" w:type="dxa"/>
                </w:tcPr>
                <w:p w14:paraId="10D21B37" w14:textId="77777777" w:rsidR="0073091D" w:rsidRPr="000C1C67" w:rsidRDefault="0073091D" w:rsidP="000C1C67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F2F2F2" w:themeColor="background1" w:themeShade="F2"/>
                      <w:sz w:val="24"/>
                      <w:szCs w:val="24"/>
                      <w:lang w:eastAsia="ru-RU"/>
                    </w:rPr>
                  </w:pPr>
                  <w:r w:rsidRPr="000C1C67">
                    <w:rPr>
                      <w:rFonts w:ascii="Times New Roman" w:hAnsi="Times New Roman"/>
                      <w:color w:val="F2F2F2" w:themeColor="background1" w:themeShade="F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03" w:type="dxa"/>
                </w:tcPr>
                <w:p w14:paraId="676AC433" w14:textId="77777777" w:rsidR="0073091D" w:rsidRPr="003A3F4D" w:rsidRDefault="0073091D" w:rsidP="004C36CB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gridSpan w:val="2"/>
                </w:tcPr>
                <w:p w14:paraId="05F5D3B7" w14:textId="77777777" w:rsidR="0073091D" w:rsidRPr="003A3F4D" w:rsidRDefault="0073091D" w:rsidP="004C36CB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gridSpan w:val="2"/>
                </w:tcPr>
                <w:p w14:paraId="42C7B845" w14:textId="0743B623" w:rsidR="0073091D" w:rsidRPr="00F1017E" w:rsidRDefault="00F1017E" w:rsidP="004C36CB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1078" w:type="dxa"/>
                  <w:gridSpan w:val="3"/>
                </w:tcPr>
                <w:p w14:paraId="02F51007" w14:textId="77777777" w:rsidR="0073091D" w:rsidRPr="003A3F4D" w:rsidRDefault="0073091D" w:rsidP="004C36CB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</w:tcPr>
                <w:p w14:paraId="0E7491AC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14:paraId="29051EA6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091D" w:rsidRPr="00BF248F" w14:paraId="597B0CBE" w14:textId="77777777" w:rsidTr="006D5F63">
              <w:trPr>
                <w:gridAfter w:val="2"/>
                <w:wAfter w:w="78" w:type="dxa"/>
                <w:trHeight w:val="411"/>
              </w:trPr>
              <w:tc>
                <w:tcPr>
                  <w:tcW w:w="481" w:type="dxa"/>
                  <w:vMerge/>
                </w:tcPr>
                <w:p w14:paraId="6B185074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1ED36455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2" w:type="dxa"/>
                  <w:gridSpan w:val="3"/>
                </w:tcPr>
                <w:p w14:paraId="2EBCE3D3" w14:textId="60996A1B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Элементы грамоты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.. </w:t>
                  </w: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/Обучение грамоте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936" w:type="dxa"/>
                </w:tcPr>
                <w:p w14:paraId="1F7CF26A" w14:textId="77777777" w:rsidR="0073091D" w:rsidRPr="000C1C67" w:rsidRDefault="0073091D" w:rsidP="000C1C67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F2F2F2" w:themeColor="background1" w:themeShade="F2"/>
                      <w:sz w:val="24"/>
                      <w:szCs w:val="24"/>
                      <w:lang w:eastAsia="ru-RU"/>
                    </w:rPr>
                  </w:pPr>
                  <w:r w:rsidRPr="000C1C67">
                    <w:rPr>
                      <w:rFonts w:ascii="Times New Roman" w:hAnsi="Times New Roman"/>
                      <w:color w:val="F2F2F2" w:themeColor="background1" w:themeShade="F2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03" w:type="dxa"/>
                </w:tcPr>
                <w:p w14:paraId="176CA168" w14:textId="77777777" w:rsidR="0073091D" w:rsidRPr="003A3F4D" w:rsidRDefault="0073091D" w:rsidP="004C36CB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3" w:type="dxa"/>
                  <w:gridSpan w:val="2"/>
                </w:tcPr>
                <w:p w14:paraId="3D78BE8A" w14:textId="77777777" w:rsidR="0073091D" w:rsidRPr="003A3F4D" w:rsidRDefault="0073091D" w:rsidP="004C36CB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gridSpan w:val="2"/>
                </w:tcPr>
                <w:p w14:paraId="5C3290F8" w14:textId="1F720095" w:rsidR="0073091D" w:rsidRPr="00F1017E" w:rsidRDefault="00F1017E" w:rsidP="004C36CB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-</w:t>
                  </w:r>
                </w:p>
              </w:tc>
              <w:tc>
                <w:tcPr>
                  <w:tcW w:w="1078" w:type="dxa"/>
                  <w:gridSpan w:val="3"/>
                </w:tcPr>
                <w:p w14:paraId="1AF055F5" w14:textId="77777777" w:rsidR="0073091D" w:rsidRPr="003A3F4D" w:rsidRDefault="0073091D" w:rsidP="004C36CB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</w:tcPr>
                <w:p w14:paraId="111E6602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14:paraId="563C1193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248F" w:rsidRPr="00BF248F" w14:paraId="56E47246" w14:textId="77777777" w:rsidTr="006D5F63">
              <w:trPr>
                <w:trHeight w:val="340"/>
              </w:trPr>
              <w:tc>
                <w:tcPr>
                  <w:tcW w:w="481" w:type="dxa"/>
                  <w:vMerge/>
                </w:tcPr>
                <w:p w14:paraId="60A4B4C8" w14:textId="77777777" w:rsidR="003A3F4D" w:rsidRPr="003A3F4D" w:rsidRDefault="003A3F4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1" w:type="dxa"/>
                  <w:gridSpan w:val="4"/>
                </w:tcPr>
                <w:p w14:paraId="29B83BBE" w14:textId="77777777" w:rsidR="003A3F4D" w:rsidRPr="003A3F4D" w:rsidRDefault="003A3F4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Чтение художественной литературы</w:t>
                  </w:r>
                </w:p>
              </w:tc>
              <w:tc>
                <w:tcPr>
                  <w:tcW w:w="7490" w:type="dxa"/>
                  <w:gridSpan w:val="15"/>
                </w:tcPr>
                <w:p w14:paraId="62B50DEF" w14:textId="5263015A" w:rsidR="003A3F4D" w:rsidRPr="003A3F4D" w:rsidRDefault="003A3F4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Ежедневно</w:t>
                  </w:r>
                  <w:r w:rsidR="006D5F63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,</w:t>
                  </w:r>
                  <w:r w:rsidRPr="003A3F4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в ходе режимных моментов</w:t>
                  </w:r>
                </w:p>
              </w:tc>
            </w:tr>
            <w:tr w:rsidR="0073091D" w:rsidRPr="00BF248F" w14:paraId="59F755C2" w14:textId="77777777" w:rsidTr="0073091D">
              <w:trPr>
                <w:gridAfter w:val="1"/>
                <w:wAfter w:w="12" w:type="dxa"/>
                <w:trHeight w:val="236"/>
              </w:trPr>
              <w:tc>
                <w:tcPr>
                  <w:tcW w:w="481" w:type="dxa"/>
                </w:tcPr>
                <w:p w14:paraId="1500C937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4541" w:type="dxa"/>
                  <w:gridSpan w:val="4"/>
                </w:tcPr>
                <w:p w14:paraId="5A33F807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b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Социально-коммуникативное развитие</w:t>
                  </w:r>
                </w:p>
              </w:tc>
              <w:tc>
                <w:tcPr>
                  <w:tcW w:w="6344" w:type="dxa"/>
                  <w:gridSpan w:val="12"/>
                </w:tcPr>
                <w:p w14:paraId="12A1ECEB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14:paraId="690AAF63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5F63" w:rsidRPr="00BF248F" w14:paraId="01200143" w14:textId="77777777" w:rsidTr="006D5F63">
              <w:tc>
                <w:tcPr>
                  <w:tcW w:w="481" w:type="dxa"/>
                  <w:vMerge w:val="restart"/>
                </w:tcPr>
                <w:p w14:paraId="00A1E9CB" w14:textId="77777777" w:rsidR="006D5F63" w:rsidRPr="003A3F4D" w:rsidRDefault="006D5F63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1" w:type="dxa"/>
                  <w:gridSpan w:val="2"/>
                </w:tcPr>
                <w:p w14:paraId="5E92BCF4" w14:textId="77777777" w:rsidR="006D5F63" w:rsidRPr="003A3F4D" w:rsidRDefault="006D5F63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Базовые образов-е области</w:t>
                  </w:r>
                </w:p>
              </w:tc>
              <w:tc>
                <w:tcPr>
                  <w:tcW w:w="2910" w:type="dxa"/>
                  <w:gridSpan w:val="2"/>
                  <w:vMerge w:val="restart"/>
                </w:tcPr>
                <w:p w14:paraId="3E67BCED" w14:textId="38CC5255" w:rsidR="006D5F63" w:rsidRPr="003A3F4D" w:rsidRDefault="006D5F63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90" w:type="dxa"/>
                  <w:gridSpan w:val="15"/>
                  <w:vMerge w:val="restart"/>
                </w:tcPr>
                <w:p w14:paraId="4277BC72" w14:textId="40067D50" w:rsidR="006D5F63" w:rsidRDefault="006D5F63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14:paraId="54023A6E" w14:textId="74887C07" w:rsidR="006D5F63" w:rsidRDefault="006D5F63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14:paraId="330B123A" w14:textId="77777777" w:rsidR="006D5F63" w:rsidRPr="003A3F4D" w:rsidRDefault="006D5F63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14:paraId="2CC79EB3" w14:textId="4AC7144F" w:rsidR="006D5F63" w:rsidRPr="003A3F4D" w:rsidRDefault="006D5F63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Ежедневно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,</w:t>
                  </w:r>
                  <w:r w:rsidRPr="003A3F4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 в ходе режимных моментов</w:t>
                  </w:r>
                </w:p>
              </w:tc>
            </w:tr>
            <w:tr w:rsidR="006D5F63" w:rsidRPr="00BF248F" w14:paraId="092ECAA8" w14:textId="77777777" w:rsidTr="006D5F63">
              <w:tc>
                <w:tcPr>
                  <w:tcW w:w="481" w:type="dxa"/>
                  <w:vMerge/>
                </w:tcPr>
                <w:p w14:paraId="43DD1EB6" w14:textId="77777777" w:rsidR="006D5F63" w:rsidRPr="003A3F4D" w:rsidRDefault="006D5F63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1" w:type="dxa"/>
                  <w:gridSpan w:val="2"/>
                </w:tcPr>
                <w:p w14:paraId="14F00EE0" w14:textId="4FF0B3A6" w:rsidR="006D5F63" w:rsidRPr="003A3F4D" w:rsidRDefault="006D5F63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Социализац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ия</w:t>
                  </w:r>
                </w:p>
              </w:tc>
              <w:tc>
                <w:tcPr>
                  <w:tcW w:w="2910" w:type="dxa"/>
                  <w:gridSpan w:val="2"/>
                  <w:vMerge/>
                </w:tcPr>
                <w:p w14:paraId="587775C0" w14:textId="77777777" w:rsidR="006D5F63" w:rsidRPr="003A3F4D" w:rsidRDefault="006D5F63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90" w:type="dxa"/>
                  <w:gridSpan w:val="15"/>
                  <w:vMerge/>
                </w:tcPr>
                <w:p w14:paraId="190252CA" w14:textId="12EA52D0" w:rsidR="006D5F63" w:rsidRPr="003A3F4D" w:rsidRDefault="006D5F63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5F63" w:rsidRPr="00BF248F" w14:paraId="6BD318F2" w14:textId="77777777" w:rsidTr="006D5F63">
              <w:tc>
                <w:tcPr>
                  <w:tcW w:w="481" w:type="dxa"/>
                  <w:vMerge/>
                </w:tcPr>
                <w:p w14:paraId="63213624" w14:textId="77777777" w:rsidR="006D5F63" w:rsidRPr="003A3F4D" w:rsidRDefault="006D5F63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1" w:type="dxa"/>
                  <w:gridSpan w:val="2"/>
                </w:tcPr>
                <w:p w14:paraId="0C26FC3E" w14:textId="77777777" w:rsidR="006D5F63" w:rsidRPr="003A3F4D" w:rsidRDefault="006D5F63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Труд</w:t>
                  </w:r>
                </w:p>
              </w:tc>
              <w:tc>
                <w:tcPr>
                  <w:tcW w:w="2910" w:type="dxa"/>
                  <w:gridSpan w:val="2"/>
                  <w:vMerge/>
                </w:tcPr>
                <w:p w14:paraId="4EA77EFC" w14:textId="77777777" w:rsidR="006D5F63" w:rsidRPr="003A3F4D" w:rsidRDefault="006D5F63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90" w:type="dxa"/>
                  <w:gridSpan w:val="15"/>
                  <w:vMerge/>
                </w:tcPr>
                <w:p w14:paraId="0ABF66B0" w14:textId="77777777" w:rsidR="006D5F63" w:rsidRPr="003A3F4D" w:rsidRDefault="006D5F63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5F63" w:rsidRPr="00BF248F" w14:paraId="6A9083FC" w14:textId="77777777" w:rsidTr="006D5F63">
              <w:trPr>
                <w:trHeight w:val="327"/>
              </w:trPr>
              <w:tc>
                <w:tcPr>
                  <w:tcW w:w="481" w:type="dxa"/>
                  <w:vMerge/>
                </w:tcPr>
                <w:p w14:paraId="1C70DFCC" w14:textId="77777777" w:rsidR="006D5F63" w:rsidRPr="003A3F4D" w:rsidRDefault="006D5F63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1" w:type="dxa"/>
                  <w:gridSpan w:val="2"/>
                </w:tcPr>
                <w:p w14:paraId="31464D88" w14:textId="77777777" w:rsidR="006D5F63" w:rsidRPr="003A3F4D" w:rsidRDefault="006D5F63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Безопасность</w:t>
                  </w:r>
                </w:p>
              </w:tc>
              <w:tc>
                <w:tcPr>
                  <w:tcW w:w="2910" w:type="dxa"/>
                  <w:gridSpan w:val="2"/>
                  <w:vMerge/>
                </w:tcPr>
                <w:p w14:paraId="71192BA0" w14:textId="77777777" w:rsidR="006D5F63" w:rsidRPr="003A3F4D" w:rsidRDefault="006D5F63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90" w:type="dxa"/>
                  <w:gridSpan w:val="15"/>
                  <w:vMerge/>
                </w:tcPr>
                <w:p w14:paraId="6DAB956E" w14:textId="77777777" w:rsidR="006D5F63" w:rsidRPr="003A3F4D" w:rsidRDefault="006D5F63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248F" w:rsidRPr="00BF248F" w14:paraId="313A0496" w14:textId="77777777" w:rsidTr="006D5F63">
              <w:trPr>
                <w:gridAfter w:val="1"/>
                <w:wAfter w:w="12" w:type="dxa"/>
              </w:trPr>
              <w:tc>
                <w:tcPr>
                  <w:tcW w:w="481" w:type="dxa"/>
                </w:tcPr>
                <w:p w14:paraId="45245175" w14:textId="77777777" w:rsidR="003A3F4D" w:rsidRPr="003A3F4D" w:rsidRDefault="003A3F4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4541" w:type="dxa"/>
                  <w:gridSpan w:val="4"/>
                </w:tcPr>
                <w:p w14:paraId="1D55D976" w14:textId="77777777" w:rsidR="003A3F4D" w:rsidRPr="003A3F4D" w:rsidRDefault="003A3F4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b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Художественно-эстетическое развитие</w:t>
                  </w:r>
                </w:p>
              </w:tc>
              <w:tc>
                <w:tcPr>
                  <w:tcW w:w="936" w:type="dxa"/>
                </w:tcPr>
                <w:p w14:paraId="01844330" w14:textId="77777777" w:rsidR="003A3F4D" w:rsidRPr="000C1C67" w:rsidRDefault="003A3F4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b/>
                      <w:color w:val="F2F2F2" w:themeColor="background1" w:themeShade="F2"/>
                      <w:sz w:val="24"/>
                      <w:szCs w:val="24"/>
                      <w:lang w:eastAsia="ru-RU"/>
                    </w:rPr>
                  </w:pPr>
                  <w:r w:rsidRPr="000C1C67">
                    <w:rPr>
                      <w:rFonts w:ascii="Times New Roman" w:hAnsi="Times New Roman"/>
                      <w:b/>
                      <w:color w:val="F2F2F2" w:themeColor="background1" w:themeShade="F2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03" w:type="dxa"/>
                  <w:gridSpan w:val="2"/>
                </w:tcPr>
                <w:p w14:paraId="4A122835" w14:textId="77777777" w:rsidR="003A3F4D" w:rsidRPr="003A3F4D" w:rsidRDefault="003A3F4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95" w:type="dxa"/>
                  <w:gridSpan w:val="2"/>
                </w:tcPr>
                <w:p w14:paraId="359D53B2" w14:textId="74AA425A" w:rsidR="003A3F4D" w:rsidRPr="003A3F4D" w:rsidRDefault="00BF3BC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99" w:type="dxa"/>
                  <w:gridSpan w:val="3"/>
                </w:tcPr>
                <w:p w14:paraId="6FA09BD1" w14:textId="73E83496" w:rsidR="003A3F4D" w:rsidRPr="00F1017E" w:rsidRDefault="00F1017E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1035" w:type="dxa"/>
                  <w:gridSpan w:val="2"/>
                </w:tcPr>
                <w:p w14:paraId="7F869E0D" w14:textId="5235B454" w:rsidR="003A3F4D" w:rsidRPr="00F1017E" w:rsidRDefault="00F1017E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1276" w:type="dxa"/>
                  <w:gridSpan w:val="2"/>
                </w:tcPr>
                <w:p w14:paraId="6A6A661C" w14:textId="77777777" w:rsidR="003A3F4D" w:rsidRPr="003A3F4D" w:rsidRDefault="003A3F4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14:paraId="0EDC3716" w14:textId="77777777" w:rsidR="003A3F4D" w:rsidRPr="003A3F4D" w:rsidRDefault="003A3F4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091D" w:rsidRPr="00BF248F" w14:paraId="03795370" w14:textId="77777777" w:rsidTr="00F1017E">
              <w:trPr>
                <w:gridAfter w:val="1"/>
                <w:wAfter w:w="12" w:type="dxa"/>
              </w:trPr>
              <w:tc>
                <w:tcPr>
                  <w:tcW w:w="481" w:type="dxa"/>
                  <w:vMerge w:val="restart"/>
                </w:tcPr>
                <w:p w14:paraId="19CEADCF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1" w:type="dxa"/>
                  <w:gridSpan w:val="3"/>
                </w:tcPr>
                <w:p w14:paraId="28EEA455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Базовые образовательные области</w:t>
                  </w:r>
                </w:p>
              </w:tc>
              <w:tc>
                <w:tcPr>
                  <w:tcW w:w="2410" w:type="dxa"/>
                </w:tcPr>
                <w:p w14:paraId="66232B51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Непосредственно образовательная деятельность</w:t>
                  </w:r>
                </w:p>
              </w:tc>
              <w:tc>
                <w:tcPr>
                  <w:tcW w:w="6344" w:type="dxa"/>
                  <w:gridSpan w:val="12"/>
                </w:tcPr>
                <w:p w14:paraId="658205A7" w14:textId="77777777" w:rsidR="0073091D" w:rsidRPr="000C1C67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F2F2F2" w:themeColor="background1" w:themeShade="F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14:paraId="481FB541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091D" w:rsidRPr="00BF248F" w14:paraId="56BBCFBB" w14:textId="77777777" w:rsidTr="006D5F63">
              <w:trPr>
                <w:gridAfter w:val="1"/>
                <w:wAfter w:w="12" w:type="dxa"/>
              </w:trPr>
              <w:tc>
                <w:tcPr>
                  <w:tcW w:w="481" w:type="dxa"/>
                  <w:vMerge/>
                </w:tcPr>
                <w:p w14:paraId="6082947A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1" w:type="dxa"/>
                  <w:gridSpan w:val="3"/>
                </w:tcPr>
                <w:p w14:paraId="0C86ED48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Музыка</w:t>
                  </w:r>
                </w:p>
              </w:tc>
              <w:tc>
                <w:tcPr>
                  <w:tcW w:w="2410" w:type="dxa"/>
                </w:tcPr>
                <w:p w14:paraId="2F499848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Музыкальное</w:t>
                  </w:r>
                </w:p>
              </w:tc>
              <w:tc>
                <w:tcPr>
                  <w:tcW w:w="936" w:type="dxa"/>
                </w:tcPr>
                <w:p w14:paraId="3563D3AE" w14:textId="77777777" w:rsidR="0073091D" w:rsidRPr="000C1C67" w:rsidRDefault="0073091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F2F2F2" w:themeColor="background1" w:themeShade="F2"/>
                      <w:sz w:val="24"/>
                      <w:szCs w:val="24"/>
                      <w:lang w:eastAsia="ru-RU"/>
                    </w:rPr>
                  </w:pPr>
                  <w:r w:rsidRPr="000C1C67">
                    <w:rPr>
                      <w:rFonts w:ascii="Times New Roman" w:hAnsi="Times New Roman"/>
                      <w:color w:val="F2F2F2" w:themeColor="background1" w:themeShade="F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03" w:type="dxa"/>
                  <w:gridSpan w:val="2"/>
                </w:tcPr>
                <w:p w14:paraId="51BC85AA" w14:textId="77777777" w:rsidR="0073091D" w:rsidRPr="003A3F4D" w:rsidRDefault="0073091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95" w:type="dxa"/>
                  <w:gridSpan w:val="2"/>
                </w:tcPr>
                <w:p w14:paraId="4860A13A" w14:textId="77777777" w:rsidR="0073091D" w:rsidRPr="003A3F4D" w:rsidRDefault="0073091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99" w:type="dxa"/>
                  <w:gridSpan w:val="3"/>
                </w:tcPr>
                <w:p w14:paraId="3E15F913" w14:textId="77777777" w:rsidR="0073091D" w:rsidRPr="003A3F4D" w:rsidRDefault="0073091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35" w:type="dxa"/>
                  <w:gridSpan w:val="2"/>
                </w:tcPr>
                <w:p w14:paraId="6C0120EC" w14:textId="77777777" w:rsidR="0073091D" w:rsidRPr="003A3F4D" w:rsidRDefault="0073091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</w:tcPr>
                <w:p w14:paraId="0258E178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14:paraId="26CE6314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091D" w:rsidRPr="00BF248F" w14:paraId="321FB126" w14:textId="77777777" w:rsidTr="006D5F63">
              <w:trPr>
                <w:gridAfter w:val="1"/>
                <w:wAfter w:w="12" w:type="dxa"/>
              </w:trPr>
              <w:tc>
                <w:tcPr>
                  <w:tcW w:w="481" w:type="dxa"/>
                  <w:vMerge/>
                </w:tcPr>
                <w:p w14:paraId="7E1D2520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1" w:type="dxa"/>
                  <w:gridSpan w:val="3"/>
                  <w:vMerge w:val="restart"/>
                </w:tcPr>
                <w:p w14:paraId="3F2647EB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Художественное творчество</w:t>
                  </w:r>
                </w:p>
              </w:tc>
              <w:tc>
                <w:tcPr>
                  <w:tcW w:w="2410" w:type="dxa"/>
                </w:tcPr>
                <w:p w14:paraId="3AA1CF9F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Рисование</w:t>
                  </w:r>
                </w:p>
              </w:tc>
              <w:tc>
                <w:tcPr>
                  <w:tcW w:w="936" w:type="dxa"/>
                </w:tcPr>
                <w:p w14:paraId="6CA6EB03" w14:textId="77777777" w:rsidR="0073091D" w:rsidRPr="000C1C67" w:rsidRDefault="0073091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F2F2F2" w:themeColor="background1" w:themeShade="F2"/>
                      <w:sz w:val="24"/>
                      <w:szCs w:val="24"/>
                      <w:lang w:eastAsia="ru-RU"/>
                    </w:rPr>
                  </w:pPr>
                  <w:r w:rsidRPr="000C1C67">
                    <w:rPr>
                      <w:rFonts w:ascii="Times New Roman" w:hAnsi="Times New Roman"/>
                      <w:color w:val="F2F2F2" w:themeColor="background1" w:themeShade="F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03" w:type="dxa"/>
                  <w:gridSpan w:val="2"/>
                </w:tcPr>
                <w:p w14:paraId="5A92D3A4" w14:textId="77777777" w:rsidR="0073091D" w:rsidRPr="003A3F4D" w:rsidRDefault="0073091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5" w:type="dxa"/>
                  <w:gridSpan w:val="2"/>
                </w:tcPr>
                <w:p w14:paraId="4DCE16AA" w14:textId="77777777" w:rsidR="0073091D" w:rsidRPr="003A3F4D" w:rsidRDefault="0073091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9" w:type="dxa"/>
                  <w:gridSpan w:val="3"/>
                </w:tcPr>
                <w:p w14:paraId="76485AA9" w14:textId="14580D22" w:rsidR="0073091D" w:rsidRPr="00F1017E" w:rsidRDefault="00F1017E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1035" w:type="dxa"/>
                  <w:gridSpan w:val="2"/>
                </w:tcPr>
                <w:p w14:paraId="50CAFC9B" w14:textId="445235BD" w:rsidR="0073091D" w:rsidRPr="00F1017E" w:rsidRDefault="00F1017E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</w:tcPr>
                <w:p w14:paraId="16499FDA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14:paraId="218623FF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091D" w:rsidRPr="00BF248F" w14:paraId="63860770" w14:textId="77777777" w:rsidTr="006D5F63">
              <w:trPr>
                <w:gridAfter w:val="1"/>
                <w:wAfter w:w="12" w:type="dxa"/>
              </w:trPr>
              <w:tc>
                <w:tcPr>
                  <w:tcW w:w="481" w:type="dxa"/>
                  <w:vMerge/>
                </w:tcPr>
                <w:p w14:paraId="04DBCB89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1" w:type="dxa"/>
                  <w:gridSpan w:val="3"/>
                  <w:vMerge/>
                </w:tcPr>
                <w:p w14:paraId="7F1BFA3E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14:paraId="6F5C148E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Лепка</w:t>
                  </w:r>
                </w:p>
              </w:tc>
              <w:tc>
                <w:tcPr>
                  <w:tcW w:w="936" w:type="dxa"/>
                </w:tcPr>
                <w:p w14:paraId="3A8D8B7D" w14:textId="77777777" w:rsidR="0073091D" w:rsidRPr="000C1C67" w:rsidRDefault="0073091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F2F2F2" w:themeColor="background1" w:themeShade="F2"/>
                      <w:sz w:val="24"/>
                      <w:szCs w:val="24"/>
                      <w:lang w:eastAsia="ru-RU"/>
                    </w:rPr>
                  </w:pPr>
                  <w:r w:rsidRPr="000C1C67">
                    <w:rPr>
                      <w:rFonts w:ascii="Times New Roman" w:hAnsi="Times New Roman"/>
                      <w:color w:val="F2F2F2" w:themeColor="background1" w:themeShade="F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03" w:type="dxa"/>
                  <w:gridSpan w:val="2"/>
                </w:tcPr>
                <w:p w14:paraId="632D16A5" w14:textId="77777777" w:rsidR="0073091D" w:rsidRPr="003A3F4D" w:rsidRDefault="0073091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995" w:type="dxa"/>
                  <w:gridSpan w:val="2"/>
                </w:tcPr>
                <w:p w14:paraId="53CAA8C8" w14:textId="77777777" w:rsidR="0073091D" w:rsidRPr="003A3F4D" w:rsidRDefault="0073091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0.5</w:t>
                  </w:r>
                </w:p>
              </w:tc>
              <w:tc>
                <w:tcPr>
                  <w:tcW w:w="999" w:type="dxa"/>
                  <w:gridSpan w:val="3"/>
                </w:tcPr>
                <w:p w14:paraId="20B9EFA1" w14:textId="77777777" w:rsidR="0073091D" w:rsidRPr="003A3F4D" w:rsidRDefault="0073091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1035" w:type="dxa"/>
                  <w:gridSpan w:val="2"/>
                </w:tcPr>
                <w:p w14:paraId="182AA757" w14:textId="77777777" w:rsidR="0073091D" w:rsidRPr="003A3F4D" w:rsidRDefault="0073091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1276" w:type="dxa"/>
                  <w:gridSpan w:val="2"/>
                </w:tcPr>
                <w:p w14:paraId="376282C2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14:paraId="593F1142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091D" w:rsidRPr="00BF248F" w14:paraId="495208CB" w14:textId="77777777" w:rsidTr="006D5F63">
              <w:trPr>
                <w:gridAfter w:val="1"/>
                <w:wAfter w:w="12" w:type="dxa"/>
              </w:trPr>
              <w:tc>
                <w:tcPr>
                  <w:tcW w:w="481" w:type="dxa"/>
                  <w:vMerge/>
                </w:tcPr>
                <w:p w14:paraId="27D83432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1" w:type="dxa"/>
                  <w:gridSpan w:val="3"/>
                  <w:vMerge/>
                </w:tcPr>
                <w:p w14:paraId="2C573A35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14:paraId="2960C724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Аппликация</w:t>
                  </w:r>
                </w:p>
              </w:tc>
              <w:tc>
                <w:tcPr>
                  <w:tcW w:w="936" w:type="dxa"/>
                </w:tcPr>
                <w:p w14:paraId="00C4794A" w14:textId="77777777" w:rsidR="0073091D" w:rsidRPr="000C1C67" w:rsidRDefault="0073091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F2F2F2" w:themeColor="background1" w:themeShade="F2"/>
                      <w:sz w:val="24"/>
                      <w:szCs w:val="24"/>
                      <w:lang w:eastAsia="ru-RU"/>
                    </w:rPr>
                  </w:pPr>
                  <w:r w:rsidRPr="000C1C67">
                    <w:rPr>
                      <w:rFonts w:ascii="Times New Roman" w:hAnsi="Times New Roman"/>
                      <w:color w:val="F2F2F2" w:themeColor="background1" w:themeShade="F2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03" w:type="dxa"/>
                  <w:gridSpan w:val="2"/>
                </w:tcPr>
                <w:p w14:paraId="0C6DAAC2" w14:textId="77777777" w:rsidR="0073091D" w:rsidRPr="003A3F4D" w:rsidRDefault="0073091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995" w:type="dxa"/>
                  <w:gridSpan w:val="2"/>
                </w:tcPr>
                <w:p w14:paraId="663C81A8" w14:textId="77777777" w:rsidR="0073091D" w:rsidRPr="003A3F4D" w:rsidRDefault="0073091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999" w:type="dxa"/>
                  <w:gridSpan w:val="3"/>
                </w:tcPr>
                <w:p w14:paraId="3A4703AE" w14:textId="77777777" w:rsidR="0073091D" w:rsidRPr="003A3F4D" w:rsidRDefault="0073091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1035" w:type="dxa"/>
                  <w:gridSpan w:val="2"/>
                </w:tcPr>
                <w:p w14:paraId="5164ECBF" w14:textId="77777777" w:rsidR="0073091D" w:rsidRPr="003A3F4D" w:rsidRDefault="0073091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1276" w:type="dxa"/>
                  <w:gridSpan w:val="2"/>
                </w:tcPr>
                <w:p w14:paraId="27DB409E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14:paraId="214AB016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091D" w:rsidRPr="00BF248F" w14:paraId="265B4ABF" w14:textId="77777777" w:rsidTr="006D5F63">
              <w:trPr>
                <w:gridAfter w:val="1"/>
                <w:wAfter w:w="12" w:type="dxa"/>
              </w:trPr>
              <w:tc>
                <w:tcPr>
                  <w:tcW w:w="481" w:type="dxa"/>
                  <w:vMerge/>
                </w:tcPr>
                <w:p w14:paraId="6B28348D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1" w:type="dxa"/>
                  <w:gridSpan w:val="3"/>
                  <w:vMerge/>
                </w:tcPr>
                <w:p w14:paraId="0074F924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14:paraId="22868D8E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Конструирование</w:t>
                  </w:r>
                </w:p>
              </w:tc>
              <w:tc>
                <w:tcPr>
                  <w:tcW w:w="936" w:type="dxa"/>
                </w:tcPr>
                <w:p w14:paraId="1EF15243" w14:textId="77777777" w:rsidR="0073091D" w:rsidRPr="000C1C67" w:rsidRDefault="0073091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F2F2F2" w:themeColor="background1" w:themeShade="F2"/>
                      <w:sz w:val="24"/>
                      <w:szCs w:val="24"/>
                      <w:lang w:eastAsia="ru-RU"/>
                    </w:rPr>
                  </w:pPr>
                  <w:r w:rsidRPr="000C1C67">
                    <w:rPr>
                      <w:rFonts w:ascii="Times New Roman" w:hAnsi="Times New Roman"/>
                      <w:color w:val="F2F2F2" w:themeColor="background1" w:themeShade="F2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03" w:type="dxa"/>
                  <w:gridSpan w:val="2"/>
                </w:tcPr>
                <w:p w14:paraId="2AED92DE" w14:textId="77777777" w:rsidR="0073091D" w:rsidRPr="003A3F4D" w:rsidRDefault="0073091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5" w:type="dxa"/>
                  <w:gridSpan w:val="2"/>
                </w:tcPr>
                <w:p w14:paraId="77282B85" w14:textId="639E2166" w:rsidR="0073091D" w:rsidRPr="003A3F4D" w:rsidRDefault="0073091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9" w:type="dxa"/>
                  <w:gridSpan w:val="3"/>
                </w:tcPr>
                <w:p w14:paraId="5B1A7FD8" w14:textId="3A5C534C" w:rsidR="0073091D" w:rsidRPr="003A3F4D" w:rsidRDefault="0073091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35" w:type="dxa"/>
                  <w:gridSpan w:val="2"/>
                </w:tcPr>
                <w:p w14:paraId="22A760B4" w14:textId="3C8D4926" w:rsidR="0073091D" w:rsidRPr="003A3F4D" w:rsidRDefault="0073091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</w:tcPr>
                <w:p w14:paraId="0A35AE10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14:paraId="48635907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248F" w:rsidRPr="00BF248F" w14:paraId="65BAF24A" w14:textId="77777777" w:rsidTr="006D5F63">
              <w:trPr>
                <w:gridAfter w:val="1"/>
                <w:wAfter w:w="12" w:type="dxa"/>
              </w:trPr>
              <w:tc>
                <w:tcPr>
                  <w:tcW w:w="481" w:type="dxa"/>
                </w:tcPr>
                <w:p w14:paraId="174F35C4" w14:textId="77777777" w:rsidR="003A3F4D" w:rsidRPr="003A3F4D" w:rsidRDefault="003A3F4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4541" w:type="dxa"/>
                  <w:gridSpan w:val="4"/>
                </w:tcPr>
                <w:p w14:paraId="54CE5267" w14:textId="77777777" w:rsidR="003A3F4D" w:rsidRPr="003A3F4D" w:rsidRDefault="003A3F4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b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Физическое развитие</w:t>
                  </w:r>
                </w:p>
              </w:tc>
              <w:tc>
                <w:tcPr>
                  <w:tcW w:w="936" w:type="dxa"/>
                </w:tcPr>
                <w:p w14:paraId="0A3C2E16" w14:textId="77777777" w:rsidR="003A3F4D" w:rsidRPr="000C1C67" w:rsidRDefault="003A3F4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b/>
                      <w:color w:val="F2F2F2" w:themeColor="background1" w:themeShade="F2"/>
                      <w:sz w:val="24"/>
                      <w:szCs w:val="24"/>
                      <w:lang w:eastAsia="ru-RU"/>
                    </w:rPr>
                  </w:pPr>
                  <w:r w:rsidRPr="000C1C67">
                    <w:rPr>
                      <w:rFonts w:ascii="Times New Roman" w:hAnsi="Times New Roman"/>
                      <w:b/>
                      <w:color w:val="F2F2F2" w:themeColor="background1" w:themeShade="F2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03" w:type="dxa"/>
                  <w:gridSpan w:val="2"/>
                </w:tcPr>
                <w:p w14:paraId="41C0AE5A" w14:textId="77777777" w:rsidR="003A3F4D" w:rsidRPr="003A3F4D" w:rsidRDefault="003A3F4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95" w:type="dxa"/>
                  <w:gridSpan w:val="2"/>
                </w:tcPr>
                <w:p w14:paraId="17ED7A8E" w14:textId="77777777" w:rsidR="003A3F4D" w:rsidRPr="003A3F4D" w:rsidRDefault="003A3F4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99" w:type="dxa"/>
                  <w:gridSpan w:val="3"/>
                </w:tcPr>
                <w:p w14:paraId="0C83547C" w14:textId="77777777" w:rsidR="003A3F4D" w:rsidRPr="003A3F4D" w:rsidRDefault="003A3F4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35" w:type="dxa"/>
                  <w:gridSpan w:val="2"/>
                </w:tcPr>
                <w:p w14:paraId="254CC3AF" w14:textId="77777777" w:rsidR="003A3F4D" w:rsidRPr="003A3F4D" w:rsidRDefault="003A3F4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</w:tcPr>
                <w:p w14:paraId="0CFBD19E" w14:textId="77777777" w:rsidR="003A3F4D" w:rsidRPr="003A3F4D" w:rsidRDefault="003A3F4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14:paraId="33A540FD" w14:textId="77777777" w:rsidR="003A3F4D" w:rsidRPr="003A3F4D" w:rsidRDefault="003A3F4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091D" w:rsidRPr="00BF248F" w14:paraId="4574081A" w14:textId="77777777" w:rsidTr="00F1017E">
              <w:trPr>
                <w:gridAfter w:val="1"/>
                <w:wAfter w:w="12" w:type="dxa"/>
              </w:trPr>
              <w:tc>
                <w:tcPr>
                  <w:tcW w:w="481" w:type="dxa"/>
                  <w:vMerge w:val="restart"/>
                </w:tcPr>
                <w:p w14:paraId="4FEDEC8E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1" w:type="dxa"/>
                  <w:gridSpan w:val="3"/>
                </w:tcPr>
                <w:p w14:paraId="7598DE19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Базовые образовательные области</w:t>
                  </w:r>
                </w:p>
              </w:tc>
              <w:tc>
                <w:tcPr>
                  <w:tcW w:w="2410" w:type="dxa"/>
                </w:tcPr>
                <w:p w14:paraId="048D4F1C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Непосредственно образовательная деятельность</w:t>
                  </w:r>
                </w:p>
              </w:tc>
              <w:tc>
                <w:tcPr>
                  <w:tcW w:w="6344" w:type="dxa"/>
                  <w:gridSpan w:val="12"/>
                </w:tcPr>
                <w:p w14:paraId="43425190" w14:textId="77777777" w:rsidR="0073091D" w:rsidRPr="000C1C67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F2F2F2" w:themeColor="background1" w:themeShade="F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14:paraId="623FD24F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5F63" w:rsidRPr="00BF248F" w14:paraId="3DC97139" w14:textId="77777777" w:rsidTr="006D5F63">
              <w:trPr>
                <w:gridAfter w:val="1"/>
                <w:wAfter w:w="12" w:type="dxa"/>
              </w:trPr>
              <w:tc>
                <w:tcPr>
                  <w:tcW w:w="481" w:type="dxa"/>
                  <w:vMerge/>
                </w:tcPr>
                <w:p w14:paraId="0F679A66" w14:textId="77777777" w:rsidR="006D5F63" w:rsidRPr="003A3F4D" w:rsidRDefault="006D5F63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1" w:type="dxa"/>
                  <w:gridSpan w:val="3"/>
                  <w:vMerge w:val="restart"/>
                </w:tcPr>
                <w:p w14:paraId="048A285D" w14:textId="77777777" w:rsidR="006D5F63" w:rsidRPr="003A3F4D" w:rsidRDefault="006D5F63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Здоровье</w:t>
                  </w:r>
                </w:p>
                <w:p w14:paraId="149B0370" w14:textId="433B1F0C" w:rsidR="006D5F63" w:rsidRPr="003A3F4D" w:rsidRDefault="006D5F63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Физическая культура </w:t>
                  </w:r>
                </w:p>
              </w:tc>
              <w:tc>
                <w:tcPr>
                  <w:tcW w:w="2410" w:type="dxa"/>
                </w:tcPr>
                <w:p w14:paraId="19DFA500" w14:textId="77777777" w:rsidR="006D5F63" w:rsidRPr="003A3F4D" w:rsidRDefault="006D5F63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Физическая культура в зале</w:t>
                  </w:r>
                </w:p>
              </w:tc>
              <w:tc>
                <w:tcPr>
                  <w:tcW w:w="936" w:type="dxa"/>
                </w:tcPr>
                <w:p w14:paraId="33C9A527" w14:textId="7809E1F7" w:rsidR="006D5F63" w:rsidRPr="000C1C67" w:rsidRDefault="006D5F63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F2F2F2" w:themeColor="background1" w:themeShade="F2"/>
                      <w:sz w:val="24"/>
                      <w:szCs w:val="24"/>
                      <w:lang w:eastAsia="ru-RU"/>
                    </w:rPr>
                  </w:pPr>
                  <w:r w:rsidRPr="000C1C67">
                    <w:rPr>
                      <w:rFonts w:ascii="Times New Roman" w:hAnsi="Times New Roman"/>
                      <w:color w:val="F2F2F2" w:themeColor="background1" w:themeShade="F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03" w:type="dxa"/>
                  <w:gridSpan w:val="2"/>
                </w:tcPr>
                <w:p w14:paraId="59D18CD4" w14:textId="1AF7960D" w:rsidR="006D5F63" w:rsidRPr="003A3F4D" w:rsidRDefault="006D5F63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95" w:type="dxa"/>
                  <w:gridSpan w:val="2"/>
                </w:tcPr>
                <w:p w14:paraId="57147BAE" w14:textId="77777777" w:rsidR="006D5F63" w:rsidRPr="003A3F4D" w:rsidRDefault="006D5F63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99" w:type="dxa"/>
                  <w:gridSpan w:val="3"/>
                </w:tcPr>
                <w:p w14:paraId="47D993CF" w14:textId="77777777" w:rsidR="006D5F63" w:rsidRPr="003A3F4D" w:rsidRDefault="006D5F63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35" w:type="dxa"/>
                  <w:gridSpan w:val="2"/>
                </w:tcPr>
                <w:p w14:paraId="01083EA0" w14:textId="77777777" w:rsidR="006D5F63" w:rsidRPr="003A3F4D" w:rsidRDefault="006D5F63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vMerge w:val="restart"/>
                </w:tcPr>
                <w:p w14:paraId="34572C1C" w14:textId="77777777" w:rsidR="006D5F63" w:rsidRPr="003A3F4D" w:rsidRDefault="006D5F63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vMerge w:val="restart"/>
                </w:tcPr>
                <w:p w14:paraId="0F43F98E" w14:textId="77777777" w:rsidR="006D5F63" w:rsidRPr="003A3F4D" w:rsidRDefault="006D5F63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5F63" w:rsidRPr="00BF248F" w14:paraId="18AE1C4E" w14:textId="77777777" w:rsidTr="0073091D">
              <w:trPr>
                <w:gridAfter w:val="1"/>
                <w:wAfter w:w="12" w:type="dxa"/>
                <w:trHeight w:val="660"/>
              </w:trPr>
              <w:tc>
                <w:tcPr>
                  <w:tcW w:w="481" w:type="dxa"/>
                  <w:vMerge/>
                </w:tcPr>
                <w:p w14:paraId="7409757A" w14:textId="77777777" w:rsidR="006D5F63" w:rsidRPr="003A3F4D" w:rsidRDefault="006D5F63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1" w:type="dxa"/>
                  <w:gridSpan w:val="3"/>
                  <w:vMerge/>
                </w:tcPr>
                <w:p w14:paraId="29ECC2B5" w14:textId="58C123E0" w:rsidR="006D5F63" w:rsidRPr="003A3F4D" w:rsidRDefault="006D5F63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14:paraId="7AF6571E" w14:textId="77777777" w:rsidR="006D5F63" w:rsidRPr="003A3F4D" w:rsidRDefault="006D5F63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Физическая культура на воздухе</w:t>
                  </w:r>
                </w:p>
              </w:tc>
              <w:tc>
                <w:tcPr>
                  <w:tcW w:w="936" w:type="dxa"/>
                </w:tcPr>
                <w:p w14:paraId="57791109" w14:textId="69A50EF5" w:rsidR="006D5F63" w:rsidRPr="000C1C67" w:rsidRDefault="006D5F63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F2F2F2" w:themeColor="background1" w:themeShade="F2"/>
                      <w:sz w:val="24"/>
                      <w:szCs w:val="24"/>
                      <w:lang w:eastAsia="ru-RU"/>
                    </w:rPr>
                  </w:pPr>
                  <w:r w:rsidRPr="000C1C67">
                    <w:rPr>
                      <w:rFonts w:ascii="Times New Roman" w:hAnsi="Times New Roman"/>
                      <w:color w:val="F2F2F2" w:themeColor="background1" w:themeShade="F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03" w:type="dxa"/>
                  <w:gridSpan w:val="2"/>
                </w:tcPr>
                <w:p w14:paraId="5A8F58EA" w14:textId="530B3E3A" w:rsidR="006D5F63" w:rsidRPr="003A3F4D" w:rsidRDefault="006D5F63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5" w:type="dxa"/>
                  <w:gridSpan w:val="2"/>
                </w:tcPr>
                <w:p w14:paraId="4852F042" w14:textId="77777777" w:rsidR="006D5F63" w:rsidRPr="003A3F4D" w:rsidRDefault="006D5F63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9" w:type="dxa"/>
                  <w:gridSpan w:val="3"/>
                </w:tcPr>
                <w:p w14:paraId="30D7F95B" w14:textId="77777777" w:rsidR="006D5F63" w:rsidRPr="003A3F4D" w:rsidRDefault="006D5F63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35" w:type="dxa"/>
                  <w:gridSpan w:val="2"/>
                </w:tcPr>
                <w:p w14:paraId="6885E8AE" w14:textId="77777777" w:rsidR="006D5F63" w:rsidRPr="003A3F4D" w:rsidRDefault="006D5F63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  <w:vMerge/>
                </w:tcPr>
                <w:p w14:paraId="743C4621" w14:textId="77777777" w:rsidR="006D5F63" w:rsidRPr="003A3F4D" w:rsidRDefault="006D5F63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</w:tcPr>
                <w:p w14:paraId="475B67E8" w14:textId="77777777" w:rsidR="006D5F63" w:rsidRPr="003A3F4D" w:rsidRDefault="006D5F63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248F" w:rsidRPr="00BF248F" w14:paraId="09EA71FB" w14:textId="77777777" w:rsidTr="0073091D">
              <w:trPr>
                <w:gridAfter w:val="1"/>
                <w:wAfter w:w="12" w:type="dxa"/>
                <w:trHeight w:val="498"/>
              </w:trPr>
              <w:tc>
                <w:tcPr>
                  <w:tcW w:w="481" w:type="dxa"/>
                </w:tcPr>
                <w:p w14:paraId="6EEEA6ED" w14:textId="49CF2714" w:rsidR="003A3F4D" w:rsidRPr="003A3F4D" w:rsidRDefault="006D5F63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D5F63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541" w:type="dxa"/>
                  <w:gridSpan w:val="4"/>
                </w:tcPr>
                <w:p w14:paraId="5486CF27" w14:textId="32FE1EDB" w:rsidR="003A3F4D" w:rsidRPr="003A3F4D" w:rsidRDefault="003A3F4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A3F4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Вариативная часть  </w:t>
                  </w:r>
                  <w:r w:rsidR="006D5F63" w:rsidRPr="006D5F63">
                    <w:rPr>
                      <w:rFonts w:ascii="Times New Roman" w:hAnsi="Times New Roman"/>
                      <w:b/>
                      <w:i/>
                      <w:iCs/>
                      <w:color w:val="000000" w:themeColor="text1"/>
                      <w:sz w:val="24"/>
                      <w:szCs w:val="24"/>
                    </w:rPr>
                    <w:t>40%</w:t>
                  </w:r>
                  <w:r w:rsidR="006D5F63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36" w:type="dxa"/>
                </w:tcPr>
                <w:p w14:paraId="52C5EB26" w14:textId="77777777" w:rsidR="003A3F4D" w:rsidRPr="000C1C67" w:rsidRDefault="003A3F4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b/>
                      <w:bCs/>
                      <w:color w:val="F2F2F2" w:themeColor="background1" w:themeShade="F2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  <w:gridSpan w:val="2"/>
                </w:tcPr>
                <w:p w14:paraId="0DDB04CC" w14:textId="02768C9D" w:rsidR="003A3F4D" w:rsidRPr="00EF318B" w:rsidRDefault="0008298E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5" w:type="dxa"/>
                  <w:gridSpan w:val="2"/>
                </w:tcPr>
                <w:p w14:paraId="2653C07B" w14:textId="358B301F" w:rsidR="003A3F4D" w:rsidRPr="00EF318B" w:rsidRDefault="0073091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9" w:type="dxa"/>
                  <w:gridSpan w:val="3"/>
                </w:tcPr>
                <w:p w14:paraId="760BF543" w14:textId="5172A131" w:rsidR="003A3F4D" w:rsidRPr="00EF318B" w:rsidRDefault="0073091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35" w:type="dxa"/>
                  <w:gridSpan w:val="2"/>
                </w:tcPr>
                <w:p w14:paraId="43CD0F97" w14:textId="281D4CBB" w:rsidR="003A3F4D" w:rsidRPr="00F1017E" w:rsidRDefault="0073091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6</w:t>
                  </w:r>
                  <w:r w:rsidR="00F1017E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/4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nil"/>
                    <w:bottom w:val="nil"/>
                  </w:tcBorders>
                </w:tcPr>
                <w:p w14:paraId="2CDBDE43" w14:textId="77777777" w:rsidR="003A3F4D" w:rsidRPr="003A3F4D" w:rsidRDefault="003A3F4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3091D" w:rsidRPr="00BF248F" w14:paraId="2068C424" w14:textId="77777777" w:rsidTr="006D5F63">
              <w:trPr>
                <w:gridAfter w:val="1"/>
                <w:wAfter w:w="12" w:type="dxa"/>
              </w:trPr>
              <w:tc>
                <w:tcPr>
                  <w:tcW w:w="481" w:type="dxa"/>
                  <w:vMerge w:val="restart"/>
                </w:tcPr>
                <w:p w14:paraId="02236229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41" w:type="dxa"/>
                  <w:gridSpan w:val="4"/>
                </w:tcPr>
                <w:p w14:paraId="2279664F" w14:textId="63874299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«Английский для дошкольников»</w:t>
                  </w:r>
                </w:p>
              </w:tc>
              <w:tc>
                <w:tcPr>
                  <w:tcW w:w="936" w:type="dxa"/>
                </w:tcPr>
                <w:p w14:paraId="2656AD02" w14:textId="77777777" w:rsidR="0073091D" w:rsidRPr="000C1C67" w:rsidRDefault="0073091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F2F2F2" w:themeColor="background1" w:themeShade="F2"/>
                      <w:sz w:val="24"/>
                      <w:szCs w:val="24"/>
                    </w:rPr>
                  </w:pPr>
                  <w:r w:rsidRPr="000C1C67">
                    <w:rPr>
                      <w:rFonts w:ascii="Times New Roman" w:hAnsi="Times New Roman"/>
                      <w:color w:val="F2F2F2" w:themeColor="background1" w:themeShade="F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03" w:type="dxa"/>
                  <w:gridSpan w:val="2"/>
                </w:tcPr>
                <w:p w14:paraId="6637FB11" w14:textId="77777777" w:rsidR="0073091D" w:rsidRPr="003A3F4D" w:rsidRDefault="0073091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5" w:type="dxa"/>
                  <w:gridSpan w:val="2"/>
                </w:tcPr>
                <w:p w14:paraId="0CA7B71C" w14:textId="0FAE3147" w:rsidR="0073091D" w:rsidRPr="003A3F4D" w:rsidRDefault="0073091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9" w:type="dxa"/>
                  <w:gridSpan w:val="3"/>
                </w:tcPr>
                <w:p w14:paraId="19287149" w14:textId="6621D20F" w:rsidR="0073091D" w:rsidRPr="003A3F4D" w:rsidRDefault="0073091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35" w:type="dxa"/>
                  <w:gridSpan w:val="2"/>
                </w:tcPr>
                <w:p w14:paraId="3F8EB544" w14:textId="06FB3BDD" w:rsidR="0073091D" w:rsidRPr="003A3F4D" w:rsidRDefault="0073091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right w:val="nil"/>
                  </w:tcBorders>
                </w:tcPr>
                <w:p w14:paraId="60CCD0EF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nil"/>
                  </w:tcBorders>
                </w:tcPr>
                <w:p w14:paraId="2C785BDC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3091D" w:rsidRPr="00BF248F" w14:paraId="59637D23" w14:textId="77777777" w:rsidTr="006D5F63">
              <w:trPr>
                <w:gridAfter w:val="1"/>
                <w:wAfter w:w="12" w:type="dxa"/>
              </w:trPr>
              <w:tc>
                <w:tcPr>
                  <w:tcW w:w="481" w:type="dxa"/>
                  <w:vMerge/>
                </w:tcPr>
                <w:p w14:paraId="432CFE8C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41" w:type="dxa"/>
                  <w:gridSpan w:val="4"/>
                </w:tcPr>
                <w:p w14:paraId="302E1980" w14:textId="257CC259" w:rsidR="0073091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Хореография для детей</w:t>
                  </w:r>
                </w:p>
              </w:tc>
              <w:tc>
                <w:tcPr>
                  <w:tcW w:w="936" w:type="dxa"/>
                </w:tcPr>
                <w:p w14:paraId="739518C4" w14:textId="77777777" w:rsidR="0073091D" w:rsidRPr="000C1C67" w:rsidRDefault="0073091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F2F2F2" w:themeColor="background1" w:themeShade="F2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  <w:gridSpan w:val="2"/>
                </w:tcPr>
                <w:p w14:paraId="39E40C2B" w14:textId="3E388CBA" w:rsidR="0073091D" w:rsidRPr="0008298E" w:rsidRDefault="0073091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08298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5" w:type="dxa"/>
                  <w:gridSpan w:val="2"/>
                </w:tcPr>
                <w:p w14:paraId="7CB395EC" w14:textId="45B51982" w:rsidR="0073091D" w:rsidRPr="0008298E" w:rsidRDefault="0073091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08298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9" w:type="dxa"/>
                  <w:gridSpan w:val="3"/>
                </w:tcPr>
                <w:p w14:paraId="108B89CE" w14:textId="0EB01665" w:rsidR="0073091D" w:rsidRPr="0008298E" w:rsidRDefault="0073091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08298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35" w:type="dxa"/>
                  <w:gridSpan w:val="2"/>
                </w:tcPr>
                <w:p w14:paraId="54325C1B" w14:textId="1457CEC6" w:rsidR="0073091D" w:rsidRPr="0008298E" w:rsidRDefault="0073091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08298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right w:val="nil"/>
                  </w:tcBorders>
                </w:tcPr>
                <w:p w14:paraId="2B046176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nil"/>
                  </w:tcBorders>
                </w:tcPr>
                <w:p w14:paraId="621BA3B0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3091D" w:rsidRPr="00BF248F" w14:paraId="5A397C02" w14:textId="77777777" w:rsidTr="006D5F63">
              <w:trPr>
                <w:gridAfter w:val="1"/>
                <w:wAfter w:w="12" w:type="dxa"/>
              </w:trPr>
              <w:tc>
                <w:tcPr>
                  <w:tcW w:w="481" w:type="dxa"/>
                  <w:vMerge/>
                </w:tcPr>
                <w:p w14:paraId="6E395BE9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41" w:type="dxa"/>
                  <w:gridSpan w:val="4"/>
                </w:tcPr>
                <w:p w14:paraId="2987FABF" w14:textId="1FD740CB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Кружковая работа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«</w:t>
                  </w:r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Путешествие в </w:t>
                  </w:r>
                  <w:proofErr w:type="spellStart"/>
                  <w:r w:rsidRPr="003A3F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Природоград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36" w:type="dxa"/>
                </w:tcPr>
                <w:p w14:paraId="60AB4A06" w14:textId="77777777" w:rsidR="0073091D" w:rsidRPr="000C1C67" w:rsidRDefault="0073091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F2F2F2" w:themeColor="background1" w:themeShade="F2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  <w:gridSpan w:val="2"/>
                </w:tcPr>
                <w:p w14:paraId="2643C3D0" w14:textId="77777777" w:rsidR="0073091D" w:rsidRPr="0008298E" w:rsidRDefault="0073091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gridSpan w:val="2"/>
                </w:tcPr>
                <w:p w14:paraId="10BBD12A" w14:textId="77777777" w:rsidR="0073091D" w:rsidRPr="0008298E" w:rsidRDefault="0073091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gridSpan w:val="3"/>
                </w:tcPr>
                <w:p w14:paraId="1054007E" w14:textId="77777777" w:rsidR="0073091D" w:rsidRPr="0008298E" w:rsidRDefault="0073091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gridSpan w:val="2"/>
                </w:tcPr>
                <w:p w14:paraId="01A39926" w14:textId="6FA7B00C" w:rsidR="0073091D" w:rsidRPr="0008298E" w:rsidRDefault="0073091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08298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="00B13E1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/ 0</w:t>
                  </w: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right w:val="nil"/>
                  </w:tcBorders>
                </w:tcPr>
                <w:p w14:paraId="7C370332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left w:val="nil"/>
                  </w:tcBorders>
                </w:tcPr>
                <w:p w14:paraId="65827E70" w14:textId="77777777" w:rsidR="0073091D" w:rsidRPr="003A3F4D" w:rsidRDefault="0073091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3F4D" w:rsidRPr="00BF248F" w14:paraId="01C2CEDB" w14:textId="77777777" w:rsidTr="0008298E">
              <w:trPr>
                <w:gridAfter w:val="1"/>
                <w:wAfter w:w="12" w:type="dxa"/>
                <w:trHeight w:val="324"/>
              </w:trPr>
              <w:tc>
                <w:tcPr>
                  <w:tcW w:w="481" w:type="dxa"/>
                  <w:textDirection w:val="btLr"/>
                </w:tcPr>
                <w:p w14:paraId="7EE61A59" w14:textId="3FAFCDAF" w:rsidR="003A3F4D" w:rsidRPr="003A3F4D" w:rsidRDefault="003A3F4D" w:rsidP="006D5F63">
                  <w:pPr>
                    <w:spacing w:after="0" w:line="240" w:lineRule="auto"/>
                    <w:ind w:left="-81" w:right="113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41" w:type="dxa"/>
                  <w:gridSpan w:val="4"/>
                </w:tcPr>
                <w:p w14:paraId="5C8DCE87" w14:textId="3A8B2488" w:rsidR="003A3F4D" w:rsidRPr="003A3F4D" w:rsidRDefault="004E742B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Количество занятий</w:t>
                  </w:r>
                </w:p>
              </w:tc>
              <w:tc>
                <w:tcPr>
                  <w:tcW w:w="936" w:type="dxa"/>
                </w:tcPr>
                <w:p w14:paraId="4738F72C" w14:textId="77777777" w:rsidR="003A3F4D" w:rsidRPr="000C1C67" w:rsidRDefault="003A3F4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b/>
                      <w:color w:val="F2F2F2" w:themeColor="background1" w:themeShade="F2"/>
                      <w:sz w:val="24"/>
                      <w:szCs w:val="24"/>
                    </w:rPr>
                  </w:pPr>
                  <w:r w:rsidRPr="000C1C67">
                    <w:rPr>
                      <w:rFonts w:ascii="Times New Roman" w:hAnsi="Times New Roman"/>
                      <w:b/>
                      <w:color w:val="F2F2F2" w:themeColor="background1" w:themeShade="F2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03" w:type="dxa"/>
                  <w:gridSpan w:val="2"/>
                </w:tcPr>
                <w:p w14:paraId="6F6F1C90" w14:textId="0B1A91B8" w:rsidR="003A3F4D" w:rsidRPr="003A3F4D" w:rsidRDefault="003A3F4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A3F4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  <w:r w:rsidR="00BF3BC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5" w:type="dxa"/>
                  <w:gridSpan w:val="2"/>
                </w:tcPr>
                <w:p w14:paraId="14A7A864" w14:textId="23E5024E" w:rsidR="003A3F4D" w:rsidRPr="003A3F4D" w:rsidRDefault="003A3F4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A3F4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  <w:r w:rsidR="0073091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9" w:type="dxa"/>
                  <w:gridSpan w:val="3"/>
                </w:tcPr>
                <w:p w14:paraId="7EF3C357" w14:textId="757CF430" w:rsidR="003A3F4D" w:rsidRPr="00F1017E" w:rsidRDefault="0073091D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  <w:r w:rsidR="00F1017E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1035" w:type="dxa"/>
                  <w:gridSpan w:val="2"/>
                </w:tcPr>
                <w:p w14:paraId="6899D797" w14:textId="341FB3FA" w:rsidR="003A3F4D" w:rsidRPr="00F1017E" w:rsidRDefault="00B13E11" w:rsidP="00BF248F">
                  <w:pPr>
                    <w:spacing w:after="0" w:line="240" w:lineRule="auto"/>
                    <w:ind w:left="-81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  <w:r w:rsidR="00F1017E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/ </w:t>
                  </w:r>
                  <w:r w:rsidR="00F1017E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bottom w:val="nil"/>
                    <w:right w:val="nil"/>
                  </w:tcBorders>
                </w:tcPr>
                <w:p w14:paraId="70F0A6C7" w14:textId="77777777" w:rsidR="003A3F4D" w:rsidRPr="003A3F4D" w:rsidRDefault="003A3F4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left w:val="nil"/>
                  </w:tcBorders>
                </w:tcPr>
                <w:p w14:paraId="5B3B01D9" w14:textId="77777777" w:rsidR="003A3F4D" w:rsidRPr="003A3F4D" w:rsidRDefault="003A3F4D" w:rsidP="00BF248F">
                  <w:pPr>
                    <w:spacing w:after="0" w:line="240" w:lineRule="auto"/>
                    <w:ind w:left="-81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6D8F3DDC" w14:textId="2A5ECAB6" w:rsidR="00890D12" w:rsidRPr="00BF248F" w:rsidRDefault="00890D12" w:rsidP="004C36CB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90D12" w14:paraId="5CE2267A" w14:textId="77777777" w:rsidTr="00B13E11">
        <w:tblPrEx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10377" w:type="dxa"/>
            <w:gridSpan w:val="15"/>
            <w:shd w:val="clear" w:color="auto" w:fill="auto"/>
          </w:tcPr>
          <w:p w14:paraId="0B47B936" w14:textId="3F483F9C" w:rsidR="0073091D" w:rsidRDefault="0073091D" w:rsidP="00137BC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1BD0994" w14:textId="77777777" w:rsidR="00F1017E" w:rsidRDefault="00F1017E" w:rsidP="00137BC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D12AD15" w14:textId="77777777" w:rsidR="00F1017E" w:rsidRDefault="00890D12" w:rsidP="00F1017E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7B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Мероприятия, проводимые в рамках образовательного процесса</w:t>
            </w:r>
          </w:p>
          <w:p w14:paraId="09A3683A" w14:textId="1DAE26C9" w:rsidR="00E433EC" w:rsidRPr="00E433EC" w:rsidRDefault="00E433EC" w:rsidP="00F1017E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</w:tr>
      <w:tr w:rsidR="00890D12" w14:paraId="15A419EA" w14:textId="77777777" w:rsidTr="00B13E11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10377" w:type="dxa"/>
            <w:gridSpan w:val="15"/>
            <w:shd w:val="clear" w:color="auto" w:fill="auto"/>
          </w:tcPr>
          <w:p w14:paraId="6AEAF301" w14:textId="77777777" w:rsidR="00890D12" w:rsidRPr="00137BCC" w:rsidRDefault="00890D12" w:rsidP="00137BC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7B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Мониторинг достижения детьми планируемых результатов освоения</w:t>
            </w:r>
          </w:p>
          <w:p w14:paraId="527961A7" w14:textId="77777777" w:rsidR="00890D12" w:rsidRPr="00137BCC" w:rsidRDefault="00890D12" w:rsidP="00137BC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7B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основной общеобразовательной программы дошкольного образования:</w:t>
            </w:r>
          </w:p>
        </w:tc>
      </w:tr>
      <w:tr w:rsidR="00890D12" w14:paraId="3647521F" w14:textId="77777777" w:rsidTr="00B13E11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4877" w:type="dxa"/>
            <w:gridSpan w:val="4"/>
            <w:shd w:val="clear" w:color="auto" w:fill="auto"/>
          </w:tcPr>
          <w:p w14:paraId="5382DC1B" w14:textId="77777777" w:rsidR="00890D12" w:rsidRPr="00137BCC" w:rsidRDefault="00890D12" w:rsidP="00137BC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7B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95" w:type="dxa"/>
            <w:gridSpan w:val="7"/>
            <w:shd w:val="clear" w:color="auto" w:fill="auto"/>
          </w:tcPr>
          <w:p w14:paraId="5E42D731" w14:textId="77777777" w:rsidR="00890D12" w:rsidRPr="00137BCC" w:rsidRDefault="00890D12" w:rsidP="00137BC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7B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05" w:type="dxa"/>
            <w:gridSpan w:val="4"/>
            <w:shd w:val="clear" w:color="auto" w:fill="auto"/>
          </w:tcPr>
          <w:p w14:paraId="45465568" w14:textId="0347CC9F" w:rsidR="00890D12" w:rsidRPr="00137BCC" w:rsidRDefault="00890D12" w:rsidP="00137BC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7B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</w:t>
            </w:r>
            <w:r w:rsidR="00B456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37B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во </w:t>
            </w:r>
          </w:p>
        </w:tc>
      </w:tr>
      <w:tr w:rsidR="00890D12" w14:paraId="71EDECE2" w14:textId="77777777" w:rsidTr="00B13E11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4877" w:type="dxa"/>
            <w:gridSpan w:val="4"/>
            <w:shd w:val="clear" w:color="auto" w:fill="auto"/>
          </w:tcPr>
          <w:p w14:paraId="692632D8" w14:textId="77777777" w:rsidR="00890D12" w:rsidRPr="00137BCC" w:rsidRDefault="00890D12" w:rsidP="00137BCC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7BCC">
              <w:rPr>
                <w:rFonts w:ascii="Times New Roman" w:hAnsi="Times New Roman"/>
                <w:sz w:val="24"/>
                <w:szCs w:val="24"/>
                <w:lang w:eastAsia="ru-RU"/>
              </w:rPr>
              <w:t>Первичный мониторинг</w:t>
            </w:r>
          </w:p>
        </w:tc>
        <w:tc>
          <w:tcPr>
            <w:tcW w:w="3595" w:type="dxa"/>
            <w:gridSpan w:val="7"/>
            <w:shd w:val="clear" w:color="auto" w:fill="auto"/>
          </w:tcPr>
          <w:p w14:paraId="79798286" w14:textId="026FD4D7" w:rsidR="00890D12" w:rsidRPr="00137BCC" w:rsidRDefault="00E14EDC" w:rsidP="00137BC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890D12" w:rsidRPr="00137BCC">
              <w:rPr>
                <w:rFonts w:ascii="Times New Roman" w:hAnsi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90D12" w:rsidRPr="00137B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2D62EA" w:rsidRPr="00137BCC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  <w:r w:rsidR="00890D12" w:rsidRPr="00137BC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90D12" w:rsidRPr="00137B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05" w:type="dxa"/>
            <w:gridSpan w:val="4"/>
            <w:shd w:val="clear" w:color="auto" w:fill="auto"/>
          </w:tcPr>
          <w:p w14:paraId="45914AC3" w14:textId="77777777" w:rsidR="00890D12" w:rsidRPr="00137BCC" w:rsidRDefault="002D62EA" w:rsidP="00137BC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BC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90D12" w:rsidRPr="00137B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890D12" w14:paraId="49006828" w14:textId="77777777" w:rsidTr="00B13E11">
        <w:tblPrEx>
          <w:tblLook w:val="01E0" w:firstRow="1" w:lastRow="1" w:firstColumn="1" w:lastColumn="1" w:noHBand="0" w:noVBand="0"/>
        </w:tblPrEx>
        <w:trPr>
          <w:trHeight w:val="298"/>
        </w:trPr>
        <w:tc>
          <w:tcPr>
            <w:tcW w:w="4877" w:type="dxa"/>
            <w:gridSpan w:val="4"/>
            <w:shd w:val="clear" w:color="auto" w:fill="auto"/>
          </w:tcPr>
          <w:p w14:paraId="4FA59655" w14:textId="77777777" w:rsidR="00890D12" w:rsidRPr="00137BCC" w:rsidRDefault="00890D12" w:rsidP="00137BCC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BCC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мониторинг</w:t>
            </w:r>
          </w:p>
        </w:tc>
        <w:tc>
          <w:tcPr>
            <w:tcW w:w="3595" w:type="dxa"/>
            <w:gridSpan w:val="7"/>
            <w:shd w:val="clear" w:color="auto" w:fill="auto"/>
          </w:tcPr>
          <w:p w14:paraId="1E851B04" w14:textId="55FFA2F4" w:rsidR="00890D12" w:rsidRPr="00137BCC" w:rsidRDefault="00E14EDC" w:rsidP="00137BC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656E9F" w:rsidRPr="00137B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890D12" w:rsidRPr="00137BCC">
              <w:rPr>
                <w:rFonts w:ascii="Times New Roman" w:hAnsi="Times New Roman"/>
                <w:sz w:val="24"/>
                <w:szCs w:val="24"/>
                <w:lang w:eastAsia="ru-RU"/>
              </w:rPr>
              <w:t>05.20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890D12" w:rsidRPr="00137B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890D12" w:rsidRPr="00137BCC">
              <w:rPr>
                <w:rFonts w:ascii="Times New Roman" w:hAnsi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890D12" w:rsidRPr="00137B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05" w:type="dxa"/>
            <w:gridSpan w:val="4"/>
            <w:shd w:val="clear" w:color="auto" w:fill="auto"/>
          </w:tcPr>
          <w:p w14:paraId="736A1DA6" w14:textId="77777777" w:rsidR="00890D12" w:rsidRPr="00137BCC" w:rsidRDefault="00890D12" w:rsidP="00137BC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BCC">
              <w:rPr>
                <w:rFonts w:ascii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890D12" w14:paraId="7619CBC8" w14:textId="77777777" w:rsidTr="00B13E11">
        <w:tblPrEx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0377" w:type="dxa"/>
            <w:gridSpan w:val="15"/>
            <w:shd w:val="clear" w:color="auto" w:fill="auto"/>
          </w:tcPr>
          <w:p w14:paraId="5622719A" w14:textId="17B38916" w:rsidR="00890D12" w:rsidRDefault="00890D12" w:rsidP="00137BC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7B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Праздники для воспитанников</w:t>
            </w:r>
          </w:p>
          <w:tbl>
            <w:tblPr>
              <w:tblW w:w="10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48"/>
              <w:gridCol w:w="3119"/>
            </w:tblGrid>
            <w:tr w:rsidR="00C8679C" w:rsidRPr="00137BCC" w14:paraId="7170F40F" w14:textId="77777777" w:rsidTr="00C8679C">
              <w:trPr>
                <w:trHeight w:val="260"/>
              </w:trPr>
              <w:tc>
                <w:tcPr>
                  <w:tcW w:w="7148" w:type="dxa"/>
                  <w:shd w:val="clear" w:color="auto" w:fill="auto"/>
                </w:tcPr>
                <w:p w14:paraId="3D428D34" w14:textId="77777777" w:rsidR="00C8679C" w:rsidRPr="00137BCC" w:rsidRDefault="00C8679C" w:rsidP="00C8679C">
                  <w:pPr>
                    <w:tabs>
                      <w:tab w:val="left" w:pos="553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День Знаний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3D2FE500" w14:textId="77777777" w:rsidR="00C8679C" w:rsidRPr="00137BCC" w:rsidRDefault="00C8679C" w:rsidP="00C8679C">
                  <w:pPr>
                    <w:tabs>
                      <w:tab w:val="left" w:pos="553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01.09.</w:t>
                  </w:r>
                </w:p>
              </w:tc>
            </w:tr>
            <w:tr w:rsidR="00C8679C" w:rsidRPr="00137BCC" w14:paraId="7675EBE6" w14:textId="77777777" w:rsidTr="00C8679C">
              <w:trPr>
                <w:trHeight w:val="351"/>
              </w:trPr>
              <w:tc>
                <w:tcPr>
                  <w:tcW w:w="7148" w:type="dxa"/>
                  <w:shd w:val="clear" w:color="auto" w:fill="auto"/>
                </w:tcPr>
                <w:p w14:paraId="154FD318" w14:textId="77777777" w:rsidR="00C8679C" w:rsidRPr="00137BCC" w:rsidRDefault="00C8679C" w:rsidP="00C8679C">
                  <w:pPr>
                    <w:tabs>
                      <w:tab w:val="left" w:pos="553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Осенний утренник (по возрастным группам)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32620C12" w14:textId="48DA77E3" w:rsidR="00C8679C" w:rsidRPr="00137BCC" w:rsidRDefault="00C8679C" w:rsidP="00C8679C">
                  <w:pPr>
                    <w:tabs>
                      <w:tab w:val="left" w:pos="553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15-</w:t>
                  </w:r>
                  <w:r w:rsidRPr="00137BCC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.10.</w:t>
                  </w:r>
                </w:p>
              </w:tc>
            </w:tr>
            <w:tr w:rsidR="00C8679C" w:rsidRPr="00137BCC" w14:paraId="72FF26E5" w14:textId="77777777" w:rsidTr="00C8679C">
              <w:trPr>
                <w:trHeight w:val="351"/>
              </w:trPr>
              <w:tc>
                <w:tcPr>
                  <w:tcW w:w="7148" w:type="dxa"/>
                  <w:shd w:val="clear" w:color="auto" w:fill="auto"/>
                </w:tcPr>
                <w:p w14:paraId="24E7BCD5" w14:textId="77777777" w:rsidR="00C8679C" w:rsidRPr="00137BCC" w:rsidRDefault="00C8679C" w:rsidP="00C8679C">
                  <w:pPr>
                    <w:tabs>
                      <w:tab w:val="left" w:pos="553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День Матери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69440EF8" w14:textId="77777777" w:rsidR="00C8679C" w:rsidRPr="00137BCC" w:rsidRDefault="00C8679C" w:rsidP="00C8679C">
                  <w:pPr>
                    <w:tabs>
                      <w:tab w:val="left" w:pos="553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23.11.</w:t>
                  </w:r>
                </w:p>
              </w:tc>
            </w:tr>
            <w:tr w:rsidR="00C8679C" w:rsidRPr="00137BCC" w14:paraId="2FFD8838" w14:textId="77777777" w:rsidTr="00C8679C">
              <w:trPr>
                <w:trHeight w:val="286"/>
              </w:trPr>
              <w:tc>
                <w:tcPr>
                  <w:tcW w:w="7148" w:type="dxa"/>
                  <w:shd w:val="clear" w:color="auto" w:fill="auto"/>
                </w:tcPr>
                <w:p w14:paraId="4184011F" w14:textId="77777777" w:rsidR="00C8679C" w:rsidRPr="00137BCC" w:rsidRDefault="00C8679C" w:rsidP="00C8679C">
                  <w:pPr>
                    <w:tabs>
                      <w:tab w:val="left" w:pos="553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Новогодний утренник (по возрастным группам)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002BEBB1" w14:textId="1E271A55" w:rsidR="00C8679C" w:rsidRPr="00137BCC" w:rsidRDefault="00C8679C" w:rsidP="00C8679C">
                  <w:pPr>
                    <w:tabs>
                      <w:tab w:val="left" w:pos="553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3-</w:t>
                  </w: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</w:t>
                  </w: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.12.</w:t>
                  </w:r>
                </w:p>
              </w:tc>
            </w:tr>
            <w:tr w:rsidR="00C8679C" w:rsidRPr="00137BCC" w14:paraId="4EC859D8" w14:textId="77777777" w:rsidTr="00C8679C">
              <w:trPr>
                <w:trHeight w:val="221"/>
              </w:trPr>
              <w:tc>
                <w:tcPr>
                  <w:tcW w:w="7148" w:type="dxa"/>
                  <w:shd w:val="clear" w:color="auto" w:fill="auto"/>
                </w:tcPr>
                <w:p w14:paraId="2C5F988C" w14:textId="77777777" w:rsidR="00C8679C" w:rsidRPr="00137BCC" w:rsidRDefault="00C8679C" w:rsidP="00C8679C">
                  <w:pPr>
                    <w:tabs>
                      <w:tab w:val="left" w:pos="553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Спортивный праздник «Служат в армии солдаты – подражают им ребята». День Защитника Отечества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6A6C10AB" w14:textId="77777777" w:rsidR="00C8679C" w:rsidRPr="00137BCC" w:rsidRDefault="00C8679C" w:rsidP="00C8679C">
                  <w:pPr>
                    <w:tabs>
                      <w:tab w:val="left" w:pos="553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18-22.02</w:t>
                  </w:r>
                </w:p>
              </w:tc>
            </w:tr>
            <w:tr w:rsidR="00C8679C" w:rsidRPr="00137BCC" w14:paraId="12D34878" w14:textId="77777777" w:rsidTr="00C8679C">
              <w:trPr>
                <w:trHeight w:val="254"/>
              </w:trPr>
              <w:tc>
                <w:tcPr>
                  <w:tcW w:w="7148" w:type="dxa"/>
                  <w:shd w:val="clear" w:color="auto" w:fill="auto"/>
                </w:tcPr>
                <w:p w14:paraId="772B989E" w14:textId="77777777" w:rsidR="00C8679C" w:rsidRPr="00137BCC" w:rsidRDefault="00C8679C" w:rsidP="00C8679C">
                  <w:pPr>
                    <w:tabs>
                      <w:tab w:val="left" w:pos="553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Международный женский день «8 марта»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5E8AEDD7" w14:textId="77777777" w:rsidR="00C8679C" w:rsidRPr="00137BCC" w:rsidRDefault="00C8679C" w:rsidP="00C8679C">
                  <w:pPr>
                    <w:tabs>
                      <w:tab w:val="left" w:pos="553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04-07.03</w:t>
                  </w:r>
                </w:p>
              </w:tc>
            </w:tr>
            <w:tr w:rsidR="00C8679C" w:rsidRPr="00137BCC" w14:paraId="7EC39237" w14:textId="77777777" w:rsidTr="00C8679C">
              <w:trPr>
                <w:trHeight w:val="254"/>
              </w:trPr>
              <w:tc>
                <w:tcPr>
                  <w:tcW w:w="7148" w:type="dxa"/>
                  <w:shd w:val="clear" w:color="auto" w:fill="auto"/>
                </w:tcPr>
                <w:p w14:paraId="4E8FE4A2" w14:textId="77777777" w:rsidR="00C8679C" w:rsidRPr="00137BCC" w:rsidRDefault="00C8679C" w:rsidP="00C8679C">
                  <w:pPr>
                    <w:tabs>
                      <w:tab w:val="left" w:pos="553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День воссоединения Крыма с Россией «Годовщина -5 лет в родной гавани»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0142E7CF" w14:textId="77777777" w:rsidR="00C8679C" w:rsidRPr="00137BCC" w:rsidRDefault="00C8679C" w:rsidP="00C8679C">
                  <w:pPr>
                    <w:tabs>
                      <w:tab w:val="left" w:pos="553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18.03</w:t>
                  </w:r>
                </w:p>
              </w:tc>
            </w:tr>
            <w:tr w:rsidR="00C8679C" w:rsidRPr="00137BCC" w14:paraId="2CBE22B1" w14:textId="77777777" w:rsidTr="00C8679C">
              <w:trPr>
                <w:trHeight w:val="254"/>
              </w:trPr>
              <w:tc>
                <w:tcPr>
                  <w:tcW w:w="7148" w:type="dxa"/>
                  <w:shd w:val="clear" w:color="auto" w:fill="auto"/>
                </w:tcPr>
                <w:p w14:paraId="2FCD33A8" w14:textId="77777777" w:rsidR="00C8679C" w:rsidRPr="00137BCC" w:rsidRDefault="00C8679C" w:rsidP="00C8679C">
                  <w:pPr>
                    <w:tabs>
                      <w:tab w:val="left" w:pos="553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День Смеха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6E4373CB" w14:textId="77777777" w:rsidR="00C8679C" w:rsidRPr="00137BCC" w:rsidRDefault="00C8679C" w:rsidP="00C8679C">
                  <w:pPr>
                    <w:tabs>
                      <w:tab w:val="left" w:pos="553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01.04.</w:t>
                  </w:r>
                </w:p>
              </w:tc>
            </w:tr>
            <w:tr w:rsidR="00C8679C" w:rsidRPr="00137BCC" w14:paraId="40D7EA21" w14:textId="77777777" w:rsidTr="00C8679C">
              <w:trPr>
                <w:trHeight w:val="254"/>
              </w:trPr>
              <w:tc>
                <w:tcPr>
                  <w:tcW w:w="7148" w:type="dxa"/>
                  <w:shd w:val="clear" w:color="auto" w:fill="auto"/>
                </w:tcPr>
                <w:p w14:paraId="1545A22A" w14:textId="77777777" w:rsidR="00C8679C" w:rsidRPr="00137BCC" w:rsidRDefault="00C8679C" w:rsidP="00C8679C">
                  <w:pPr>
                    <w:tabs>
                      <w:tab w:val="left" w:pos="553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Городская Экологическая олимпиада 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2B6AF223" w14:textId="77777777" w:rsidR="00C8679C" w:rsidRPr="00137BCC" w:rsidRDefault="00C8679C" w:rsidP="00C8679C">
                  <w:pPr>
                    <w:tabs>
                      <w:tab w:val="left" w:pos="553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15.04</w:t>
                  </w:r>
                </w:p>
              </w:tc>
            </w:tr>
            <w:tr w:rsidR="00C8679C" w:rsidRPr="00137BCC" w14:paraId="6C401645" w14:textId="77777777" w:rsidTr="00C8679C">
              <w:trPr>
                <w:trHeight w:val="254"/>
              </w:trPr>
              <w:tc>
                <w:tcPr>
                  <w:tcW w:w="7148" w:type="dxa"/>
                  <w:shd w:val="clear" w:color="auto" w:fill="auto"/>
                </w:tcPr>
                <w:p w14:paraId="363DBD6B" w14:textId="77777777" w:rsidR="00C8679C" w:rsidRPr="00137BCC" w:rsidRDefault="00C8679C" w:rsidP="00C8679C">
                  <w:pPr>
                    <w:tabs>
                      <w:tab w:val="left" w:pos="553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Фестиваль Подсолнух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79988C02" w14:textId="77777777" w:rsidR="00C8679C" w:rsidRPr="00137BCC" w:rsidRDefault="00C8679C" w:rsidP="00C8679C">
                  <w:pPr>
                    <w:tabs>
                      <w:tab w:val="left" w:pos="553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18.04</w:t>
                  </w:r>
                </w:p>
              </w:tc>
            </w:tr>
            <w:tr w:rsidR="00C8679C" w:rsidRPr="00137BCC" w14:paraId="1EE7A97D" w14:textId="77777777" w:rsidTr="00C8679C">
              <w:trPr>
                <w:trHeight w:val="254"/>
              </w:trPr>
              <w:tc>
                <w:tcPr>
                  <w:tcW w:w="7148" w:type="dxa"/>
                  <w:shd w:val="clear" w:color="auto" w:fill="auto"/>
                </w:tcPr>
                <w:p w14:paraId="71A3447B" w14:textId="77777777" w:rsidR="00C8679C" w:rsidRPr="00137BCC" w:rsidRDefault="00C8679C" w:rsidP="00C8679C">
                  <w:pPr>
                    <w:tabs>
                      <w:tab w:val="left" w:pos="553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Турнирная программа «Путешествие в </w:t>
                  </w:r>
                  <w:proofErr w:type="spellStart"/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Природоград</w:t>
                  </w:r>
                  <w:proofErr w:type="spellEnd"/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1F8726C9" w14:textId="77777777" w:rsidR="00C8679C" w:rsidRPr="00137BCC" w:rsidRDefault="00C8679C" w:rsidP="00C8679C">
                  <w:pPr>
                    <w:tabs>
                      <w:tab w:val="left" w:pos="553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15-17.05</w:t>
                  </w:r>
                </w:p>
              </w:tc>
            </w:tr>
            <w:tr w:rsidR="00C8679C" w:rsidRPr="00137BCC" w14:paraId="2E892E6A" w14:textId="77777777" w:rsidTr="00C8679C">
              <w:trPr>
                <w:trHeight w:val="254"/>
              </w:trPr>
              <w:tc>
                <w:tcPr>
                  <w:tcW w:w="7148" w:type="dxa"/>
                  <w:shd w:val="clear" w:color="auto" w:fill="auto"/>
                </w:tcPr>
                <w:p w14:paraId="385DEA4A" w14:textId="77777777" w:rsidR="00C8679C" w:rsidRPr="00137BCC" w:rsidRDefault="00C8679C" w:rsidP="00C8679C">
                  <w:pPr>
                    <w:tabs>
                      <w:tab w:val="left" w:pos="553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Год добровольца (волонтера) в Российской Федерации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05F1F679" w14:textId="77777777" w:rsidR="00C8679C" w:rsidRPr="00137BCC" w:rsidRDefault="00C8679C" w:rsidP="00C8679C">
                  <w:pPr>
                    <w:tabs>
                      <w:tab w:val="left" w:pos="553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течении года</w:t>
                  </w:r>
                </w:p>
              </w:tc>
            </w:tr>
            <w:tr w:rsidR="00C8679C" w:rsidRPr="00137BCC" w14:paraId="2A8DF72F" w14:textId="77777777" w:rsidTr="00C8679C">
              <w:trPr>
                <w:trHeight w:val="320"/>
              </w:trPr>
              <w:tc>
                <w:tcPr>
                  <w:tcW w:w="7148" w:type="dxa"/>
                  <w:shd w:val="clear" w:color="auto" w:fill="auto"/>
                </w:tcPr>
                <w:p w14:paraId="5FC663A9" w14:textId="77777777" w:rsidR="00C8679C" w:rsidRPr="00137BCC" w:rsidRDefault="00C8679C" w:rsidP="00C8679C">
                  <w:pPr>
                    <w:tabs>
                      <w:tab w:val="left" w:pos="553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День Победы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58EA2B5A" w14:textId="77777777" w:rsidR="00C8679C" w:rsidRPr="00137BCC" w:rsidRDefault="00C8679C" w:rsidP="00C8679C">
                  <w:pPr>
                    <w:tabs>
                      <w:tab w:val="left" w:pos="553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06-08.05.</w:t>
                  </w:r>
                </w:p>
              </w:tc>
            </w:tr>
            <w:tr w:rsidR="00C8679C" w:rsidRPr="00137BCC" w14:paraId="273FF3BD" w14:textId="77777777" w:rsidTr="00C8679C">
              <w:trPr>
                <w:trHeight w:val="285"/>
              </w:trPr>
              <w:tc>
                <w:tcPr>
                  <w:tcW w:w="7148" w:type="dxa"/>
                  <w:shd w:val="clear" w:color="auto" w:fill="auto"/>
                </w:tcPr>
                <w:p w14:paraId="23509799" w14:textId="77777777" w:rsidR="00C8679C" w:rsidRPr="00137BCC" w:rsidRDefault="00C8679C" w:rsidP="00C8679C">
                  <w:pPr>
                    <w:tabs>
                      <w:tab w:val="left" w:pos="553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Выпускной. «До свиданья, Детский сад»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65D49408" w14:textId="77777777" w:rsidR="00C8679C" w:rsidRPr="00137BCC" w:rsidRDefault="00C8679C" w:rsidP="00C8679C">
                  <w:pPr>
                    <w:tabs>
                      <w:tab w:val="left" w:pos="553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27-31.05.</w:t>
                  </w:r>
                </w:p>
              </w:tc>
            </w:tr>
            <w:tr w:rsidR="00C8679C" w:rsidRPr="00137BCC" w14:paraId="7B24D605" w14:textId="77777777" w:rsidTr="00C8679C">
              <w:trPr>
                <w:trHeight w:val="285"/>
              </w:trPr>
              <w:tc>
                <w:tcPr>
                  <w:tcW w:w="7148" w:type="dxa"/>
                  <w:shd w:val="clear" w:color="auto" w:fill="auto"/>
                </w:tcPr>
                <w:p w14:paraId="5B7664A9" w14:textId="77777777" w:rsidR="00C8679C" w:rsidRPr="00137BCC" w:rsidRDefault="00C8679C" w:rsidP="00C8679C">
                  <w:pPr>
                    <w:tabs>
                      <w:tab w:val="left" w:pos="553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День защиты детей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6800A0C7" w14:textId="77777777" w:rsidR="00C8679C" w:rsidRPr="00137BCC" w:rsidRDefault="00C8679C" w:rsidP="00C8679C">
                  <w:pPr>
                    <w:tabs>
                      <w:tab w:val="left" w:pos="553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03.06.</w:t>
                  </w:r>
                </w:p>
              </w:tc>
            </w:tr>
            <w:tr w:rsidR="00C8679C" w:rsidRPr="00137BCC" w14:paraId="08C4E2C6" w14:textId="77777777" w:rsidTr="00C8679C">
              <w:trPr>
                <w:trHeight w:val="285"/>
              </w:trPr>
              <w:tc>
                <w:tcPr>
                  <w:tcW w:w="7148" w:type="dxa"/>
                  <w:shd w:val="clear" w:color="auto" w:fill="auto"/>
                </w:tcPr>
                <w:p w14:paraId="4F3374F4" w14:textId="77777777" w:rsidR="00C8679C" w:rsidRPr="00137BCC" w:rsidRDefault="00C8679C" w:rsidP="00C8679C">
                  <w:pPr>
                    <w:tabs>
                      <w:tab w:val="left" w:pos="553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День России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041A874A" w14:textId="77777777" w:rsidR="00C8679C" w:rsidRPr="00137BCC" w:rsidRDefault="00C8679C" w:rsidP="00C8679C">
                  <w:pPr>
                    <w:tabs>
                      <w:tab w:val="left" w:pos="553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12.06.</w:t>
                  </w:r>
                </w:p>
              </w:tc>
            </w:tr>
            <w:tr w:rsidR="00C8679C" w:rsidRPr="00137BCC" w14:paraId="41E55AB1" w14:textId="77777777" w:rsidTr="00C8679C">
              <w:trPr>
                <w:trHeight w:val="187"/>
              </w:trPr>
              <w:tc>
                <w:tcPr>
                  <w:tcW w:w="7148" w:type="dxa"/>
                  <w:shd w:val="clear" w:color="auto" w:fill="auto"/>
                </w:tcPr>
                <w:p w14:paraId="043C84F3" w14:textId="77777777" w:rsidR="00C8679C" w:rsidRPr="00137BCC" w:rsidRDefault="00C8679C" w:rsidP="00C8679C">
                  <w:pPr>
                    <w:tabs>
                      <w:tab w:val="left" w:pos="553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День Российского флага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20C5088A" w14:textId="77777777" w:rsidR="00C8679C" w:rsidRPr="00137BCC" w:rsidRDefault="00C8679C" w:rsidP="00C8679C">
                  <w:pPr>
                    <w:tabs>
                      <w:tab w:val="left" w:pos="553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7B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22.08.</w:t>
                  </w:r>
                </w:p>
              </w:tc>
            </w:tr>
          </w:tbl>
          <w:p w14:paraId="5D9ED15B" w14:textId="77777777" w:rsidR="007C177F" w:rsidRDefault="007C177F" w:rsidP="00137BC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0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5"/>
              <w:gridCol w:w="4823"/>
              <w:gridCol w:w="1559"/>
              <w:gridCol w:w="1740"/>
            </w:tblGrid>
            <w:tr w:rsidR="00332AFD" w:rsidRPr="00332AFD" w14:paraId="26F74730" w14:textId="77777777" w:rsidTr="007C177F">
              <w:trPr>
                <w:trHeight w:val="330"/>
              </w:trPr>
              <w:tc>
                <w:tcPr>
                  <w:tcW w:w="2265" w:type="dxa"/>
                  <w:shd w:val="clear" w:color="auto" w:fill="auto"/>
                  <w:hideMark/>
                </w:tcPr>
                <w:p w14:paraId="1B3EFF13" w14:textId="77777777" w:rsidR="00332AFD" w:rsidRPr="00181E5F" w:rsidRDefault="00332AFD" w:rsidP="00332AF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E5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1-6, 8-10 января</w:t>
                  </w:r>
                </w:p>
              </w:tc>
              <w:tc>
                <w:tcPr>
                  <w:tcW w:w="4823" w:type="dxa"/>
                  <w:shd w:val="clear" w:color="auto" w:fill="auto"/>
                  <w:hideMark/>
                </w:tcPr>
                <w:p w14:paraId="5ACC31D9" w14:textId="77777777" w:rsidR="00332AFD" w:rsidRPr="00181E5F" w:rsidRDefault="00332AFD" w:rsidP="00332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E5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Новогодние каникулы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14:paraId="66A149A4" w14:textId="461802AE" w:rsidR="00332AFD" w:rsidRPr="00181E5F" w:rsidRDefault="00332AFD" w:rsidP="00332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2AF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Дополнит-е выходные</w:t>
                  </w:r>
                </w:p>
              </w:tc>
              <w:tc>
                <w:tcPr>
                  <w:tcW w:w="1740" w:type="dxa"/>
                  <w:shd w:val="clear" w:color="auto" w:fill="auto"/>
                  <w:hideMark/>
                </w:tcPr>
                <w:p w14:paraId="5493036D" w14:textId="6A5EB336" w:rsidR="00332AFD" w:rsidRPr="00181E5F" w:rsidRDefault="00332AFD" w:rsidP="00332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2AF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Сокращён</w:t>
                  </w:r>
                  <w:r w:rsidR="007C177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Pr="00332AF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е дни</w:t>
                  </w:r>
                </w:p>
              </w:tc>
            </w:tr>
            <w:tr w:rsidR="00332AFD" w:rsidRPr="00332AFD" w14:paraId="1A6771A6" w14:textId="77777777" w:rsidTr="007C177F">
              <w:trPr>
                <w:trHeight w:val="330"/>
              </w:trPr>
              <w:tc>
                <w:tcPr>
                  <w:tcW w:w="2265" w:type="dxa"/>
                  <w:shd w:val="clear" w:color="auto" w:fill="auto"/>
                  <w:hideMark/>
                </w:tcPr>
                <w:p w14:paraId="7772C710" w14:textId="77777777" w:rsidR="00332AFD" w:rsidRPr="00181E5F" w:rsidRDefault="00332AFD" w:rsidP="00332AF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E5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января</w:t>
                  </w:r>
                </w:p>
              </w:tc>
              <w:tc>
                <w:tcPr>
                  <w:tcW w:w="4823" w:type="dxa"/>
                  <w:shd w:val="clear" w:color="auto" w:fill="auto"/>
                  <w:hideMark/>
                </w:tcPr>
                <w:p w14:paraId="094BADB9" w14:textId="77777777" w:rsidR="00332AFD" w:rsidRPr="00181E5F" w:rsidRDefault="00332AFD" w:rsidP="00332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E5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Рождество Христово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14:paraId="37543DE4" w14:textId="77777777" w:rsidR="00332AFD" w:rsidRPr="00181E5F" w:rsidRDefault="00332AFD" w:rsidP="00332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  <w:hideMark/>
                </w:tcPr>
                <w:p w14:paraId="35D729B2" w14:textId="77777777" w:rsidR="00332AFD" w:rsidRPr="00181E5F" w:rsidRDefault="00332AFD" w:rsidP="00332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32AFD" w:rsidRPr="00181E5F" w14:paraId="45826580" w14:textId="77777777" w:rsidTr="007C177F">
              <w:trPr>
                <w:trHeight w:val="330"/>
              </w:trPr>
              <w:tc>
                <w:tcPr>
                  <w:tcW w:w="2265" w:type="dxa"/>
                  <w:shd w:val="clear" w:color="auto" w:fill="auto"/>
                  <w:hideMark/>
                </w:tcPr>
                <w:p w14:paraId="0D7FBAEF" w14:textId="77777777" w:rsidR="00332AFD" w:rsidRPr="00181E5F" w:rsidRDefault="00332AFD" w:rsidP="00332AF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E5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23 февраля</w:t>
                  </w:r>
                </w:p>
              </w:tc>
              <w:tc>
                <w:tcPr>
                  <w:tcW w:w="4823" w:type="dxa"/>
                  <w:shd w:val="clear" w:color="auto" w:fill="auto"/>
                  <w:hideMark/>
                </w:tcPr>
                <w:p w14:paraId="78331D31" w14:textId="77777777" w:rsidR="00332AFD" w:rsidRPr="00181E5F" w:rsidRDefault="00332AFD" w:rsidP="00332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E5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День защитника Отечества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14:paraId="5BF3CDBF" w14:textId="77777777" w:rsidR="00332AFD" w:rsidRPr="00181E5F" w:rsidRDefault="00332AFD" w:rsidP="00332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  <w:hideMark/>
                </w:tcPr>
                <w:p w14:paraId="3328F66C" w14:textId="77777777" w:rsidR="00332AFD" w:rsidRPr="00181E5F" w:rsidRDefault="00332AFD" w:rsidP="00332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E5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22 февраля</w:t>
                  </w:r>
                </w:p>
              </w:tc>
            </w:tr>
            <w:tr w:rsidR="00332AFD" w:rsidRPr="00332AFD" w14:paraId="6C4DD88F" w14:textId="77777777" w:rsidTr="007C177F">
              <w:trPr>
                <w:trHeight w:val="330"/>
              </w:trPr>
              <w:tc>
                <w:tcPr>
                  <w:tcW w:w="2265" w:type="dxa"/>
                  <w:shd w:val="clear" w:color="auto" w:fill="auto"/>
                  <w:hideMark/>
                </w:tcPr>
                <w:p w14:paraId="367CB84A" w14:textId="77777777" w:rsidR="00332AFD" w:rsidRPr="00181E5F" w:rsidRDefault="00332AFD" w:rsidP="00332AF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E5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марта</w:t>
                  </w:r>
                </w:p>
              </w:tc>
              <w:tc>
                <w:tcPr>
                  <w:tcW w:w="4823" w:type="dxa"/>
                  <w:shd w:val="clear" w:color="auto" w:fill="auto"/>
                  <w:hideMark/>
                </w:tcPr>
                <w:p w14:paraId="69B6D216" w14:textId="77777777" w:rsidR="00332AFD" w:rsidRPr="00181E5F" w:rsidRDefault="00332AFD" w:rsidP="00332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E5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Международный женский день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14:paraId="25A682B7" w14:textId="77777777" w:rsidR="00332AFD" w:rsidRPr="00181E5F" w:rsidRDefault="00332AFD" w:rsidP="00332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  <w:hideMark/>
                </w:tcPr>
                <w:p w14:paraId="7FF16F75" w14:textId="77777777" w:rsidR="00332AFD" w:rsidRPr="00181E5F" w:rsidRDefault="00332AFD" w:rsidP="00332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32AFD" w:rsidRPr="00181E5F" w14:paraId="43AD4149" w14:textId="77777777" w:rsidTr="007C177F">
              <w:trPr>
                <w:trHeight w:val="330"/>
              </w:trPr>
              <w:tc>
                <w:tcPr>
                  <w:tcW w:w="2265" w:type="dxa"/>
                  <w:shd w:val="clear" w:color="auto" w:fill="auto"/>
                  <w:hideMark/>
                </w:tcPr>
                <w:p w14:paraId="0179C5F0" w14:textId="77777777" w:rsidR="00332AFD" w:rsidRPr="00181E5F" w:rsidRDefault="00332AFD" w:rsidP="00332AF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E5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 марта</w:t>
                  </w:r>
                </w:p>
              </w:tc>
              <w:tc>
                <w:tcPr>
                  <w:tcW w:w="4823" w:type="dxa"/>
                  <w:shd w:val="clear" w:color="auto" w:fill="auto"/>
                  <w:hideMark/>
                </w:tcPr>
                <w:p w14:paraId="37AB2F87" w14:textId="77777777" w:rsidR="00332AFD" w:rsidRPr="00181E5F" w:rsidRDefault="00332AFD" w:rsidP="00332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E5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День воссоединения Крыма с Россией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14:paraId="3D4B0F62" w14:textId="77777777" w:rsidR="00332AFD" w:rsidRPr="00181E5F" w:rsidRDefault="00332AFD" w:rsidP="00332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  <w:hideMark/>
                </w:tcPr>
                <w:p w14:paraId="0399F088" w14:textId="77777777" w:rsidR="00332AFD" w:rsidRPr="00181E5F" w:rsidRDefault="00332AFD" w:rsidP="00332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E5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17 марта</w:t>
                  </w:r>
                </w:p>
              </w:tc>
            </w:tr>
            <w:tr w:rsidR="00332AFD" w:rsidRPr="00332AFD" w14:paraId="63CA26B8" w14:textId="77777777" w:rsidTr="007C177F">
              <w:trPr>
                <w:trHeight w:val="330"/>
              </w:trPr>
              <w:tc>
                <w:tcPr>
                  <w:tcW w:w="2265" w:type="dxa"/>
                  <w:shd w:val="clear" w:color="auto" w:fill="auto"/>
                  <w:hideMark/>
                </w:tcPr>
                <w:p w14:paraId="68AE69FB" w14:textId="77777777" w:rsidR="00332AFD" w:rsidRPr="00181E5F" w:rsidRDefault="00332AFD" w:rsidP="00332AF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E5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мая</w:t>
                  </w:r>
                </w:p>
              </w:tc>
              <w:tc>
                <w:tcPr>
                  <w:tcW w:w="4823" w:type="dxa"/>
                  <w:shd w:val="clear" w:color="auto" w:fill="auto"/>
                  <w:hideMark/>
                </w:tcPr>
                <w:p w14:paraId="0624A192" w14:textId="77777777" w:rsidR="00332AFD" w:rsidRPr="00181E5F" w:rsidRDefault="00332AFD" w:rsidP="00332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E5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Праздник Весны и Труда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14:paraId="46571A48" w14:textId="77777777" w:rsidR="00332AFD" w:rsidRPr="00181E5F" w:rsidRDefault="00332AFD" w:rsidP="00332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E5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мая</w:t>
                  </w:r>
                </w:p>
              </w:tc>
              <w:tc>
                <w:tcPr>
                  <w:tcW w:w="1740" w:type="dxa"/>
                  <w:shd w:val="clear" w:color="auto" w:fill="auto"/>
                  <w:hideMark/>
                </w:tcPr>
                <w:p w14:paraId="1698177F" w14:textId="77777777" w:rsidR="00332AFD" w:rsidRPr="00181E5F" w:rsidRDefault="00332AFD" w:rsidP="00332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E5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 апреля</w:t>
                  </w:r>
                </w:p>
              </w:tc>
            </w:tr>
            <w:tr w:rsidR="00332AFD" w:rsidRPr="00181E5F" w14:paraId="31A9412F" w14:textId="77777777" w:rsidTr="007C177F">
              <w:trPr>
                <w:trHeight w:val="330"/>
              </w:trPr>
              <w:tc>
                <w:tcPr>
                  <w:tcW w:w="2265" w:type="dxa"/>
                  <w:shd w:val="clear" w:color="auto" w:fill="auto"/>
                  <w:hideMark/>
                </w:tcPr>
                <w:p w14:paraId="5D3C5AE7" w14:textId="77777777" w:rsidR="00332AFD" w:rsidRPr="00181E5F" w:rsidRDefault="00332AFD" w:rsidP="00332AF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E5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мая</w:t>
                  </w:r>
                </w:p>
              </w:tc>
              <w:tc>
                <w:tcPr>
                  <w:tcW w:w="4823" w:type="dxa"/>
                  <w:shd w:val="clear" w:color="auto" w:fill="auto"/>
                  <w:hideMark/>
                </w:tcPr>
                <w:p w14:paraId="6F7825A2" w14:textId="77777777" w:rsidR="00332AFD" w:rsidRPr="00181E5F" w:rsidRDefault="00332AFD" w:rsidP="00332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E5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Пасха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14:paraId="6F48B042" w14:textId="77777777" w:rsidR="00332AFD" w:rsidRPr="00181E5F" w:rsidRDefault="00332AFD" w:rsidP="00332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E5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мая</w:t>
                  </w:r>
                </w:p>
              </w:tc>
              <w:tc>
                <w:tcPr>
                  <w:tcW w:w="1740" w:type="dxa"/>
                  <w:shd w:val="clear" w:color="auto" w:fill="auto"/>
                  <w:hideMark/>
                </w:tcPr>
                <w:p w14:paraId="529ED048" w14:textId="77777777" w:rsidR="00332AFD" w:rsidRPr="00181E5F" w:rsidRDefault="00332AFD" w:rsidP="00332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32AFD" w:rsidRPr="00332AFD" w14:paraId="75D05B9C" w14:textId="77777777" w:rsidTr="007C177F">
              <w:trPr>
                <w:trHeight w:val="330"/>
              </w:trPr>
              <w:tc>
                <w:tcPr>
                  <w:tcW w:w="2265" w:type="dxa"/>
                  <w:shd w:val="clear" w:color="auto" w:fill="auto"/>
                  <w:hideMark/>
                </w:tcPr>
                <w:p w14:paraId="4536788C" w14:textId="77777777" w:rsidR="00332AFD" w:rsidRPr="00181E5F" w:rsidRDefault="00332AFD" w:rsidP="00332AF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E5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 мая</w:t>
                  </w:r>
                </w:p>
              </w:tc>
              <w:tc>
                <w:tcPr>
                  <w:tcW w:w="4823" w:type="dxa"/>
                  <w:shd w:val="clear" w:color="auto" w:fill="auto"/>
                  <w:hideMark/>
                </w:tcPr>
                <w:p w14:paraId="55BB6FD8" w14:textId="77777777" w:rsidR="00332AFD" w:rsidRPr="00181E5F" w:rsidRDefault="00332AFD" w:rsidP="00332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E5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День Победы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14:paraId="12BE9B45" w14:textId="77777777" w:rsidR="00332AFD" w:rsidRPr="00181E5F" w:rsidRDefault="00332AFD" w:rsidP="00332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E5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 мая</w:t>
                  </w:r>
                </w:p>
              </w:tc>
              <w:tc>
                <w:tcPr>
                  <w:tcW w:w="1740" w:type="dxa"/>
                  <w:shd w:val="clear" w:color="auto" w:fill="auto"/>
                  <w:hideMark/>
                </w:tcPr>
                <w:p w14:paraId="35576BD3" w14:textId="77777777" w:rsidR="00332AFD" w:rsidRPr="00181E5F" w:rsidRDefault="00332AFD" w:rsidP="00332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32AFD" w:rsidRPr="00181E5F" w14:paraId="76662CB5" w14:textId="77777777" w:rsidTr="007C177F">
              <w:trPr>
                <w:trHeight w:val="330"/>
              </w:trPr>
              <w:tc>
                <w:tcPr>
                  <w:tcW w:w="2265" w:type="dxa"/>
                  <w:shd w:val="clear" w:color="auto" w:fill="auto"/>
                  <w:hideMark/>
                </w:tcPr>
                <w:p w14:paraId="55576755" w14:textId="77777777" w:rsidR="00332AFD" w:rsidRPr="00181E5F" w:rsidRDefault="00332AFD" w:rsidP="00332AF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E5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 мая</w:t>
                  </w:r>
                </w:p>
              </w:tc>
              <w:tc>
                <w:tcPr>
                  <w:tcW w:w="4823" w:type="dxa"/>
                  <w:shd w:val="clear" w:color="auto" w:fill="auto"/>
                  <w:hideMark/>
                </w:tcPr>
                <w:p w14:paraId="152404DE" w14:textId="77777777" w:rsidR="00332AFD" w:rsidRPr="00181E5F" w:rsidRDefault="00332AFD" w:rsidP="00332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E5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Ураза-байрам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14:paraId="21DB7C16" w14:textId="77777777" w:rsidR="00332AFD" w:rsidRPr="00181E5F" w:rsidRDefault="00332AFD" w:rsidP="00332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  <w:hideMark/>
                </w:tcPr>
                <w:p w14:paraId="7C341DBF" w14:textId="77777777" w:rsidR="00332AFD" w:rsidRPr="00181E5F" w:rsidRDefault="00332AFD" w:rsidP="00332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E5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 мая</w:t>
                  </w:r>
                </w:p>
              </w:tc>
            </w:tr>
            <w:tr w:rsidR="00332AFD" w:rsidRPr="00332AFD" w14:paraId="0BE6CB99" w14:textId="77777777" w:rsidTr="007C177F">
              <w:trPr>
                <w:trHeight w:val="330"/>
              </w:trPr>
              <w:tc>
                <w:tcPr>
                  <w:tcW w:w="2265" w:type="dxa"/>
                  <w:shd w:val="clear" w:color="auto" w:fill="auto"/>
                  <w:hideMark/>
                </w:tcPr>
                <w:p w14:paraId="48CE1390" w14:textId="77777777" w:rsidR="00332AFD" w:rsidRPr="00181E5F" w:rsidRDefault="00332AFD" w:rsidP="00332AF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E5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 июня</w:t>
                  </w:r>
                </w:p>
              </w:tc>
              <w:tc>
                <w:tcPr>
                  <w:tcW w:w="4823" w:type="dxa"/>
                  <w:shd w:val="clear" w:color="auto" w:fill="auto"/>
                  <w:hideMark/>
                </w:tcPr>
                <w:p w14:paraId="24D1663D" w14:textId="77777777" w:rsidR="00332AFD" w:rsidRPr="00181E5F" w:rsidRDefault="00332AFD" w:rsidP="00332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E5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День Святой Троицы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14:paraId="104BED5B" w14:textId="77777777" w:rsidR="00332AFD" w:rsidRPr="00181E5F" w:rsidRDefault="00332AFD" w:rsidP="00332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E5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21 июня</w:t>
                  </w:r>
                </w:p>
              </w:tc>
              <w:tc>
                <w:tcPr>
                  <w:tcW w:w="1740" w:type="dxa"/>
                  <w:shd w:val="clear" w:color="auto" w:fill="auto"/>
                  <w:hideMark/>
                </w:tcPr>
                <w:p w14:paraId="4BDD8291" w14:textId="77777777" w:rsidR="00332AFD" w:rsidRPr="00181E5F" w:rsidRDefault="00332AFD" w:rsidP="00332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32AFD" w:rsidRPr="00181E5F" w14:paraId="3BD8C3BA" w14:textId="77777777" w:rsidTr="007C177F">
              <w:trPr>
                <w:trHeight w:val="330"/>
              </w:trPr>
              <w:tc>
                <w:tcPr>
                  <w:tcW w:w="2265" w:type="dxa"/>
                  <w:shd w:val="clear" w:color="auto" w:fill="auto"/>
                  <w:hideMark/>
                </w:tcPr>
                <w:p w14:paraId="301D54AC" w14:textId="77777777" w:rsidR="00332AFD" w:rsidRPr="00181E5F" w:rsidRDefault="00332AFD" w:rsidP="00332AF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E5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 июня</w:t>
                  </w:r>
                </w:p>
              </w:tc>
              <w:tc>
                <w:tcPr>
                  <w:tcW w:w="4823" w:type="dxa"/>
                  <w:shd w:val="clear" w:color="auto" w:fill="auto"/>
                  <w:hideMark/>
                </w:tcPr>
                <w:p w14:paraId="704604C7" w14:textId="77777777" w:rsidR="00332AFD" w:rsidRPr="00181E5F" w:rsidRDefault="00332AFD" w:rsidP="00332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E5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День России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14:paraId="49322C45" w14:textId="77777777" w:rsidR="00332AFD" w:rsidRPr="00181E5F" w:rsidRDefault="00332AFD" w:rsidP="00332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E5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 июня</w:t>
                  </w:r>
                </w:p>
              </w:tc>
              <w:tc>
                <w:tcPr>
                  <w:tcW w:w="1740" w:type="dxa"/>
                  <w:shd w:val="clear" w:color="auto" w:fill="auto"/>
                  <w:hideMark/>
                </w:tcPr>
                <w:p w14:paraId="24D93526" w14:textId="77777777" w:rsidR="00332AFD" w:rsidRPr="00181E5F" w:rsidRDefault="00332AFD" w:rsidP="00332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E5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 июня</w:t>
                  </w:r>
                </w:p>
              </w:tc>
            </w:tr>
            <w:tr w:rsidR="00332AFD" w:rsidRPr="00332AFD" w14:paraId="50F77BE4" w14:textId="77777777" w:rsidTr="007C177F">
              <w:trPr>
                <w:trHeight w:val="330"/>
              </w:trPr>
              <w:tc>
                <w:tcPr>
                  <w:tcW w:w="2265" w:type="dxa"/>
                  <w:shd w:val="clear" w:color="auto" w:fill="auto"/>
                  <w:hideMark/>
                </w:tcPr>
                <w:p w14:paraId="05D99702" w14:textId="77777777" w:rsidR="00332AFD" w:rsidRPr="00181E5F" w:rsidRDefault="00332AFD" w:rsidP="00332AF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E5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 июля</w:t>
                  </w:r>
                </w:p>
              </w:tc>
              <w:tc>
                <w:tcPr>
                  <w:tcW w:w="4823" w:type="dxa"/>
                  <w:shd w:val="clear" w:color="auto" w:fill="auto"/>
                  <w:hideMark/>
                </w:tcPr>
                <w:p w14:paraId="0782D271" w14:textId="77777777" w:rsidR="00332AFD" w:rsidRPr="00181E5F" w:rsidRDefault="00332AFD" w:rsidP="00332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E5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Курбан-байрам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14:paraId="40CFDAB2" w14:textId="77777777" w:rsidR="00332AFD" w:rsidRPr="00181E5F" w:rsidRDefault="00332AFD" w:rsidP="00332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  <w:hideMark/>
                </w:tcPr>
                <w:p w14:paraId="0105A780" w14:textId="77777777" w:rsidR="00332AFD" w:rsidRPr="00181E5F" w:rsidRDefault="00332AFD" w:rsidP="00332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E5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19 июля</w:t>
                  </w:r>
                </w:p>
              </w:tc>
            </w:tr>
            <w:tr w:rsidR="00332AFD" w:rsidRPr="00181E5F" w14:paraId="678568CD" w14:textId="77777777" w:rsidTr="007C177F">
              <w:trPr>
                <w:trHeight w:val="330"/>
              </w:trPr>
              <w:tc>
                <w:tcPr>
                  <w:tcW w:w="2265" w:type="dxa"/>
                  <w:shd w:val="clear" w:color="auto" w:fill="auto"/>
                  <w:hideMark/>
                </w:tcPr>
                <w:p w14:paraId="4158C1FB" w14:textId="77777777" w:rsidR="00332AFD" w:rsidRPr="00181E5F" w:rsidRDefault="00332AFD" w:rsidP="00332AF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E5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ноября</w:t>
                  </w:r>
                </w:p>
              </w:tc>
              <w:tc>
                <w:tcPr>
                  <w:tcW w:w="4823" w:type="dxa"/>
                  <w:shd w:val="clear" w:color="auto" w:fill="auto"/>
                  <w:hideMark/>
                </w:tcPr>
                <w:p w14:paraId="05168B8F" w14:textId="77777777" w:rsidR="00332AFD" w:rsidRPr="00181E5F" w:rsidRDefault="00332AFD" w:rsidP="00332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E5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День народного единства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14:paraId="4CF4AA77" w14:textId="77777777" w:rsidR="00332AFD" w:rsidRPr="00181E5F" w:rsidRDefault="00332AFD" w:rsidP="00332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  <w:hideMark/>
                </w:tcPr>
                <w:p w14:paraId="613C75F0" w14:textId="77777777" w:rsidR="00332AFD" w:rsidRPr="00181E5F" w:rsidRDefault="00332AFD" w:rsidP="00332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E5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ноября</w:t>
                  </w:r>
                </w:p>
              </w:tc>
            </w:tr>
            <w:tr w:rsidR="00332AFD" w:rsidRPr="00332AFD" w14:paraId="1D377D0C" w14:textId="77777777" w:rsidTr="007C177F">
              <w:trPr>
                <w:trHeight w:val="330"/>
              </w:trPr>
              <w:tc>
                <w:tcPr>
                  <w:tcW w:w="2265" w:type="dxa"/>
                  <w:shd w:val="clear" w:color="auto" w:fill="auto"/>
                  <w:hideMark/>
                </w:tcPr>
                <w:p w14:paraId="041280E7" w14:textId="77777777" w:rsidR="00332AFD" w:rsidRPr="00181E5F" w:rsidRDefault="00332AFD" w:rsidP="00332AF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E5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января 2021 г.</w:t>
                  </w:r>
                </w:p>
              </w:tc>
              <w:tc>
                <w:tcPr>
                  <w:tcW w:w="4823" w:type="dxa"/>
                  <w:shd w:val="clear" w:color="auto" w:fill="auto"/>
                  <w:hideMark/>
                </w:tcPr>
                <w:p w14:paraId="54E7DE21" w14:textId="77777777" w:rsidR="00332AFD" w:rsidRPr="00181E5F" w:rsidRDefault="00332AFD" w:rsidP="00332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E5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Новый 2021 год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14:paraId="5E418B60" w14:textId="77777777" w:rsidR="00332AFD" w:rsidRPr="00181E5F" w:rsidRDefault="00332AFD" w:rsidP="00332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  <w:hideMark/>
                </w:tcPr>
                <w:p w14:paraId="138CD797" w14:textId="77777777" w:rsidR="00332AFD" w:rsidRPr="00181E5F" w:rsidRDefault="00332AFD" w:rsidP="00332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E5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31 декабря</w:t>
                  </w:r>
                </w:p>
              </w:tc>
            </w:tr>
          </w:tbl>
          <w:p w14:paraId="2FA8B44D" w14:textId="7C3D48E5" w:rsidR="00181E5F" w:rsidRPr="00137BCC" w:rsidRDefault="00181E5F" w:rsidP="00137BC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32AFD" w14:paraId="54C02012" w14:textId="77777777" w:rsidTr="00B13E11">
        <w:tblPrEx>
          <w:tblLook w:val="01E0" w:firstRow="1" w:lastRow="1" w:firstColumn="1" w:lastColumn="1" w:noHBand="0" w:noVBand="0"/>
        </w:tblPrEx>
        <w:tc>
          <w:tcPr>
            <w:tcW w:w="10377" w:type="dxa"/>
            <w:gridSpan w:val="15"/>
            <w:shd w:val="clear" w:color="auto" w:fill="auto"/>
          </w:tcPr>
          <w:p w14:paraId="1E40B34E" w14:textId="77777777" w:rsidR="0073091D" w:rsidRPr="00E433EC" w:rsidRDefault="0073091D" w:rsidP="007F06BA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  <w:p w14:paraId="67DE4313" w14:textId="7C3527B1" w:rsidR="00332AFD" w:rsidRPr="00137BCC" w:rsidRDefault="00332AFD" w:rsidP="00332AFD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7B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Мероприятия, проводимые в летний оздоровительный период</w:t>
            </w:r>
          </w:p>
        </w:tc>
      </w:tr>
      <w:tr w:rsidR="00332AFD" w14:paraId="3A13D60B" w14:textId="77777777" w:rsidTr="00B13E11">
        <w:tblPrEx>
          <w:tblLook w:val="01E0" w:firstRow="1" w:lastRow="1" w:firstColumn="1" w:lastColumn="1" w:noHBand="0" w:noVBand="0"/>
        </w:tblPrEx>
        <w:tc>
          <w:tcPr>
            <w:tcW w:w="7201" w:type="dxa"/>
            <w:gridSpan w:val="9"/>
            <w:shd w:val="clear" w:color="auto" w:fill="auto"/>
          </w:tcPr>
          <w:p w14:paraId="330268C7" w14:textId="77777777" w:rsidR="00332AFD" w:rsidRPr="00137BCC" w:rsidRDefault="00332AFD" w:rsidP="00332AFD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BCC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Музыкально-спортивный праздник «Международный День защиты детей»</w:t>
            </w:r>
          </w:p>
        </w:tc>
        <w:tc>
          <w:tcPr>
            <w:tcW w:w="3176" w:type="dxa"/>
            <w:gridSpan w:val="6"/>
            <w:shd w:val="clear" w:color="auto" w:fill="auto"/>
          </w:tcPr>
          <w:p w14:paraId="7E7A6F7C" w14:textId="2512AF06" w:rsidR="00332AFD" w:rsidRPr="00137BCC" w:rsidRDefault="00332AFD" w:rsidP="00332AFD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BCC">
              <w:rPr>
                <w:rFonts w:ascii="Times New Roman" w:hAnsi="Times New Roman"/>
                <w:sz w:val="24"/>
                <w:szCs w:val="24"/>
                <w:lang w:eastAsia="ru-RU"/>
              </w:rPr>
              <w:t>31.05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-01.06</w:t>
            </w:r>
          </w:p>
        </w:tc>
      </w:tr>
      <w:tr w:rsidR="00332AFD" w14:paraId="5152A394" w14:textId="77777777" w:rsidTr="00E433EC">
        <w:tblPrEx>
          <w:tblLook w:val="01E0" w:firstRow="1" w:lastRow="1" w:firstColumn="1" w:lastColumn="1" w:noHBand="0" w:noVBand="0"/>
        </w:tblPrEx>
        <w:trPr>
          <w:trHeight w:val="140"/>
        </w:trPr>
        <w:tc>
          <w:tcPr>
            <w:tcW w:w="7201" w:type="dxa"/>
            <w:gridSpan w:val="9"/>
            <w:shd w:val="clear" w:color="auto" w:fill="auto"/>
          </w:tcPr>
          <w:p w14:paraId="2607305A" w14:textId="77777777" w:rsidR="00332AFD" w:rsidRPr="00137BCC" w:rsidRDefault="00332AFD" w:rsidP="00332AFD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BCC">
              <w:rPr>
                <w:rFonts w:ascii="Times New Roman" w:hAnsi="Times New Roman"/>
                <w:sz w:val="24"/>
                <w:szCs w:val="24"/>
                <w:lang w:eastAsia="ru-RU"/>
              </w:rPr>
              <w:t>«Пусть всегда будет солнце»- конкурс рисунков</w:t>
            </w:r>
          </w:p>
        </w:tc>
        <w:tc>
          <w:tcPr>
            <w:tcW w:w="3176" w:type="dxa"/>
            <w:gridSpan w:val="6"/>
            <w:shd w:val="clear" w:color="auto" w:fill="auto"/>
          </w:tcPr>
          <w:p w14:paraId="7CD6A3B0" w14:textId="0204C14B" w:rsidR="00332AFD" w:rsidRPr="00137BCC" w:rsidRDefault="00332AFD" w:rsidP="00332AFD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BCC">
              <w:rPr>
                <w:rFonts w:ascii="Times New Roman" w:hAnsi="Times New Roman"/>
                <w:sz w:val="24"/>
                <w:szCs w:val="24"/>
                <w:lang w:eastAsia="ru-RU"/>
              </w:rPr>
              <w:t>10.0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37B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14.07.</w:t>
            </w:r>
          </w:p>
        </w:tc>
      </w:tr>
      <w:tr w:rsidR="00332AFD" w14:paraId="474CBADA" w14:textId="77777777" w:rsidTr="00E433EC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7201" w:type="dxa"/>
            <w:gridSpan w:val="9"/>
            <w:shd w:val="clear" w:color="auto" w:fill="auto"/>
          </w:tcPr>
          <w:p w14:paraId="6A5A3C5B" w14:textId="77777777" w:rsidR="00332AFD" w:rsidRPr="00137BCC" w:rsidRDefault="00332AFD" w:rsidP="00332AFD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37BCC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Музыкально-спортивный праздник «До свиданья, лето!»</w:t>
            </w:r>
          </w:p>
        </w:tc>
        <w:tc>
          <w:tcPr>
            <w:tcW w:w="3176" w:type="dxa"/>
            <w:gridSpan w:val="6"/>
            <w:shd w:val="clear" w:color="auto" w:fill="auto"/>
          </w:tcPr>
          <w:p w14:paraId="22CA55DD" w14:textId="2BCA3245" w:rsidR="00332AFD" w:rsidRPr="00137BCC" w:rsidRDefault="00332AFD" w:rsidP="00332AFD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BC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-31</w:t>
            </w:r>
            <w:r w:rsidRPr="00137BCC">
              <w:rPr>
                <w:rFonts w:ascii="Times New Roman" w:hAnsi="Times New Roman"/>
                <w:sz w:val="24"/>
                <w:szCs w:val="24"/>
                <w:lang w:eastAsia="ru-RU"/>
              </w:rPr>
              <w:t>.08.</w:t>
            </w:r>
          </w:p>
        </w:tc>
      </w:tr>
      <w:tr w:rsidR="00332AFD" w14:paraId="053FE750" w14:textId="77777777" w:rsidTr="00B13E11">
        <w:tblPrEx>
          <w:tblLook w:val="01E0" w:firstRow="1" w:lastRow="1" w:firstColumn="1" w:lastColumn="1" w:noHBand="0" w:noVBand="0"/>
        </w:tblPrEx>
        <w:tc>
          <w:tcPr>
            <w:tcW w:w="7201" w:type="dxa"/>
            <w:gridSpan w:val="9"/>
            <w:shd w:val="clear" w:color="auto" w:fill="auto"/>
          </w:tcPr>
          <w:p w14:paraId="65A9268B" w14:textId="77777777" w:rsidR="00332AFD" w:rsidRPr="00137BCC" w:rsidRDefault="00332AFD" w:rsidP="00332AFD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BCC">
              <w:rPr>
                <w:rFonts w:ascii="Times New Roman" w:hAnsi="Times New Roman"/>
                <w:sz w:val="24"/>
                <w:szCs w:val="24"/>
                <w:lang w:eastAsia="ru-RU"/>
              </w:rPr>
              <w:t>Конкурсы и  выставки детских творческих работ</w:t>
            </w:r>
          </w:p>
        </w:tc>
        <w:tc>
          <w:tcPr>
            <w:tcW w:w="3176" w:type="dxa"/>
            <w:gridSpan w:val="6"/>
            <w:shd w:val="clear" w:color="auto" w:fill="auto"/>
          </w:tcPr>
          <w:p w14:paraId="25388B2C" w14:textId="58B3CB8B" w:rsidR="00332AFD" w:rsidRPr="00137BCC" w:rsidRDefault="00332AFD" w:rsidP="00332AFD">
            <w:pPr>
              <w:tabs>
                <w:tab w:val="left" w:pos="5535"/>
              </w:tabs>
              <w:spacing w:after="0" w:line="240" w:lineRule="auto"/>
              <w:ind w:left="-122" w:right="-10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BCC">
              <w:rPr>
                <w:rFonts w:ascii="Times New Roman" w:hAnsi="Times New Roman"/>
                <w:sz w:val="24"/>
                <w:szCs w:val="24"/>
                <w:lang w:eastAsia="ru-RU"/>
              </w:rPr>
              <w:t>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37BCC">
              <w:rPr>
                <w:rFonts w:ascii="Times New Roman" w:hAnsi="Times New Roman"/>
                <w:sz w:val="24"/>
                <w:szCs w:val="24"/>
                <w:lang w:eastAsia="ru-RU"/>
              </w:rPr>
              <w:t>ь-август</w:t>
            </w:r>
          </w:p>
        </w:tc>
      </w:tr>
      <w:tr w:rsidR="00332AFD" w14:paraId="239EFE1F" w14:textId="77777777" w:rsidTr="00B13E11">
        <w:tblPrEx>
          <w:tblLook w:val="01E0" w:firstRow="1" w:lastRow="1" w:firstColumn="1" w:lastColumn="1" w:noHBand="0" w:noVBand="0"/>
        </w:tblPrEx>
        <w:tc>
          <w:tcPr>
            <w:tcW w:w="7201" w:type="dxa"/>
            <w:gridSpan w:val="9"/>
            <w:shd w:val="clear" w:color="auto" w:fill="auto"/>
          </w:tcPr>
          <w:p w14:paraId="7F9990BF" w14:textId="77777777" w:rsidR="00332AFD" w:rsidRPr="00137BCC" w:rsidRDefault="00332AFD" w:rsidP="00332AFD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BCC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прогулки</w:t>
            </w:r>
          </w:p>
        </w:tc>
        <w:tc>
          <w:tcPr>
            <w:tcW w:w="3176" w:type="dxa"/>
            <w:gridSpan w:val="6"/>
            <w:shd w:val="clear" w:color="auto" w:fill="auto"/>
          </w:tcPr>
          <w:p w14:paraId="4152E16E" w14:textId="04948A99" w:rsidR="00332AFD" w:rsidRPr="00137BCC" w:rsidRDefault="00332AFD" w:rsidP="00332AFD">
            <w:pPr>
              <w:tabs>
                <w:tab w:val="left" w:pos="5535"/>
              </w:tabs>
              <w:spacing w:after="0" w:line="240" w:lineRule="auto"/>
              <w:ind w:left="-122" w:right="-24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B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плану педагогов, плану работы </w:t>
            </w:r>
          </w:p>
        </w:tc>
      </w:tr>
      <w:tr w:rsidR="00E64BDE" w14:paraId="0A38133F" w14:textId="77777777" w:rsidTr="00B13E11">
        <w:tblPrEx>
          <w:tblLook w:val="01E0" w:firstRow="1" w:lastRow="1" w:firstColumn="1" w:lastColumn="1" w:noHBand="0" w:noVBand="0"/>
        </w:tblPrEx>
        <w:trPr>
          <w:trHeight w:val="308"/>
        </w:trPr>
        <w:tc>
          <w:tcPr>
            <w:tcW w:w="10377" w:type="dxa"/>
            <w:gridSpan w:val="15"/>
            <w:shd w:val="clear" w:color="auto" w:fill="auto"/>
          </w:tcPr>
          <w:p w14:paraId="1287B76F" w14:textId="77777777" w:rsidR="00EF318B" w:rsidRDefault="00EF318B" w:rsidP="00DA44D4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0E19C5B" w14:textId="77BC6BFD" w:rsidR="00E64BDE" w:rsidRPr="00137BCC" w:rsidRDefault="00E64BDE" w:rsidP="00DA44D4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7B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Каникулярное время, праздничные (нерабочие) дни</w:t>
            </w:r>
          </w:p>
        </w:tc>
      </w:tr>
      <w:tr w:rsidR="00E64BDE" w14:paraId="619AFA11" w14:textId="77777777" w:rsidTr="00B13E11">
        <w:tblPrEx>
          <w:tblLook w:val="01E0" w:firstRow="1" w:lastRow="1" w:firstColumn="1" w:lastColumn="1" w:noHBand="0" w:noVBand="0"/>
        </w:tblPrEx>
        <w:trPr>
          <w:trHeight w:val="202"/>
        </w:trPr>
        <w:tc>
          <w:tcPr>
            <w:tcW w:w="4877" w:type="dxa"/>
            <w:gridSpan w:val="4"/>
            <w:shd w:val="clear" w:color="auto" w:fill="auto"/>
          </w:tcPr>
          <w:p w14:paraId="2DA52D7F" w14:textId="77777777" w:rsidR="00E64BDE" w:rsidRPr="00137BCC" w:rsidRDefault="00E64BDE" w:rsidP="00137BC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  <w:gridSpan w:val="7"/>
            <w:shd w:val="clear" w:color="auto" w:fill="auto"/>
          </w:tcPr>
          <w:p w14:paraId="1B0BB79D" w14:textId="77777777" w:rsidR="00DA44D4" w:rsidRDefault="00DA44D4" w:rsidP="00137BC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4CF1AD5" w14:textId="382C6AD8" w:rsidR="00E64BDE" w:rsidRPr="00137BCC" w:rsidRDefault="00E64BDE" w:rsidP="00137BC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B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Сроки/ даты</w:t>
            </w:r>
          </w:p>
        </w:tc>
        <w:tc>
          <w:tcPr>
            <w:tcW w:w="1905" w:type="dxa"/>
            <w:gridSpan w:val="4"/>
            <w:shd w:val="clear" w:color="auto" w:fill="auto"/>
          </w:tcPr>
          <w:p w14:paraId="084531FA" w14:textId="6CAB03C4" w:rsidR="00E64BDE" w:rsidRPr="00137BCC" w:rsidRDefault="002035D9" w:rsidP="00137BC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37BCC">
              <w:rPr>
                <w:rFonts w:ascii="Times New Roman" w:hAnsi="Times New Roman"/>
                <w:b/>
                <w:lang w:eastAsia="ru-RU"/>
              </w:rPr>
              <w:t>Кол-</w:t>
            </w:r>
            <w:r w:rsidR="00E64BDE" w:rsidRPr="00137BCC">
              <w:rPr>
                <w:rFonts w:ascii="Times New Roman" w:hAnsi="Times New Roman"/>
                <w:b/>
                <w:lang w:eastAsia="ru-RU"/>
              </w:rPr>
              <w:t xml:space="preserve">во </w:t>
            </w:r>
            <w:proofErr w:type="spellStart"/>
            <w:r w:rsidR="00E64BDE" w:rsidRPr="00137BCC">
              <w:rPr>
                <w:rFonts w:ascii="Times New Roman" w:hAnsi="Times New Roman"/>
                <w:b/>
                <w:lang w:eastAsia="ru-RU"/>
              </w:rPr>
              <w:t>каник</w:t>
            </w:r>
            <w:proofErr w:type="spellEnd"/>
            <w:r w:rsidR="00E64BDE" w:rsidRPr="00137BCC">
              <w:rPr>
                <w:rFonts w:ascii="Times New Roman" w:hAnsi="Times New Roman"/>
                <w:b/>
                <w:lang w:eastAsia="ru-RU"/>
              </w:rPr>
              <w:t>/ праздничных дней</w:t>
            </w:r>
          </w:p>
        </w:tc>
      </w:tr>
      <w:tr w:rsidR="00E64BDE" w14:paraId="4E16E866" w14:textId="77777777" w:rsidTr="00B13E11">
        <w:tblPrEx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4877" w:type="dxa"/>
            <w:gridSpan w:val="4"/>
            <w:shd w:val="clear" w:color="auto" w:fill="auto"/>
          </w:tcPr>
          <w:p w14:paraId="11784B80" w14:textId="77777777" w:rsidR="00E64BDE" w:rsidRPr="00137BCC" w:rsidRDefault="00E64BDE" w:rsidP="00137BCC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7B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3595" w:type="dxa"/>
            <w:gridSpan w:val="7"/>
            <w:shd w:val="clear" w:color="auto" w:fill="auto"/>
          </w:tcPr>
          <w:p w14:paraId="4EF52180" w14:textId="47786466" w:rsidR="00E64BDE" w:rsidRPr="00137BCC" w:rsidRDefault="0066190F" w:rsidP="00137BC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BC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64BDE" w:rsidRPr="00137BC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137BC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E64BDE" w:rsidRPr="00137BC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DA44D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E64BDE" w:rsidRPr="00137B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– 0</w:t>
            </w:r>
            <w:r w:rsidRPr="00137BC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64BDE" w:rsidRPr="00137BCC">
              <w:rPr>
                <w:rFonts w:ascii="Times New Roman" w:hAnsi="Times New Roman"/>
                <w:sz w:val="24"/>
                <w:szCs w:val="24"/>
                <w:lang w:eastAsia="ru-RU"/>
              </w:rPr>
              <w:t>.01.20</w:t>
            </w:r>
            <w:r w:rsidR="00DA44D4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E64BDE" w:rsidRPr="00137B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05" w:type="dxa"/>
            <w:gridSpan w:val="4"/>
            <w:shd w:val="clear" w:color="auto" w:fill="auto"/>
          </w:tcPr>
          <w:p w14:paraId="2D130797" w14:textId="77777777" w:rsidR="00E64BDE" w:rsidRPr="00137BCC" w:rsidRDefault="00E64BDE" w:rsidP="00137BC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BCC">
              <w:rPr>
                <w:rFonts w:ascii="Times New Roman" w:hAnsi="Times New Roman"/>
                <w:sz w:val="24"/>
                <w:szCs w:val="24"/>
                <w:lang w:eastAsia="ru-RU"/>
              </w:rPr>
              <w:t>8 дней</w:t>
            </w:r>
          </w:p>
        </w:tc>
      </w:tr>
      <w:tr w:rsidR="00AA64B4" w:rsidRPr="00AA64B4" w14:paraId="704209BB" w14:textId="77777777" w:rsidTr="00B13E11">
        <w:trPr>
          <w:trHeight w:val="406"/>
        </w:trPr>
        <w:tc>
          <w:tcPr>
            <w:tcW w:w="10377" w:type="dxa"/>
            <w:gridSpan w:val="15"/>
            <w:shd w:val="clear" w:color="auto" w:fill="auto"/>
            <w:hideMark/>
          </w:tcPr>
          <w:p w14:paraId="2487F568" w14:textId="77777777" w:rsidR="0073091D" w:rsidRDefault="0073091D" w:rsidP="004C3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  <w:lang w:eastAsia="ru-RU"/>
              </w:rPr>
            </w:pPr>
          </w:p>
          <w:p w14:paraId="27C99082" w14:textId="332B7082" w:rsidR="00332AFD" w:rsidRDefault="00AA64B4" w:rsidP="004C3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  <w:lang w:eastAsia="ru-RU"/>
              </w:rPr>
              <w:t xml:space="preserve">Сетка совместной образовательной деятельности </w:t>
            </w:r>
          </w:p>
          <w:p w14:paraId="136DCC21" w14:textId="77777777" w:rsidR="00AA64B4" w:rsidRDefault="00AA64B4" w:rsidP="004C3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  <w:lang w:eastAsia="ru-RU"/>
              </w:rPr>
              <w:t>в режимных моментах</w:t>
            </w:r>
          </w:p>
          <w:p w14:paraId="3DF80E1B" w14:textId="16714B98" w:rsidR="007F06BA" w:rsidRPr="007F06BA" w:rsidRDefault="007F06BA" w:rsidP="004C3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4"/>
                <w:lang w:eastAsia="ru-RU"/>
              </w:rPr>
            </w:pPr>
          </w:p>
        </w:tc>
      </w:tr>
      <w:tr w:rsidR="00AA64B4" w:rsidRPr="00CE7092" w14:paraId="64DD885F" w14:textId="77777777" w:rsidTr="00B13E11">
        <w:trPr>
          <w:trHeight w:val="752"/>
        </w:trPr>
        <w:tc>
          <w:tcPr>
            <w:tcW w:w="4307" w:type="dxa"/>
            <w:gridSpan w:val="2"/>
            <w:vMerge w:val="restart"/>
            <w:shd w:val="clear" w:color="auto" w:fill="auto"/>
            <w:hideMark/>
          </w:tcPr>
          <w:p w14:paraId="307C48AA" w14:textId="77777777" w:rsidR="00AA64B4" w:rsidRPr="00137BCC" w:rsidRDefault="00AA64B4" w:rsidP="00EF3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Формы образовательной</w:t>
            </w:r>
          </w:p>
          <w:p w14:paraId="2AFC73CE" w14:textId="77777777" w:rsidR="00AA64B4" w:rsidRPr="00137BCC" w:rsidRDefault="00AA64B4" w:rsidP="00EF318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деятельности в режимных моментах</w:t>
            </w:r>
          </w:p>
        </w:tc>
        <w:tc>
          <w:tcPr>
            <w:tcW w:w="6070" w:type="dxa"/>
            <w:gridSpan w:val="13"/>
            <w:shd w:val="clear" w:color="auto" w:fill="auto"/>
            <w:hideMark/>
          </w:tcPr>
          <w:p w14:paraId="31F37BB4" w14:textId="77777777" w:rsidR="00AA64B4" w:rsidRPr="00EF318B" w:rsidRDefault="00AA64B4" w:rsidP="00EF3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  <w:lang w:eastAsia="ru-RU"/>
              </w:rPr>
            </w:pPr>
            <w:r w:rsidRPr="00EF318B"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  <w:lang w:eastAsia="ru-RU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137BCC" w:rsidRPr="00CE7092" w14:paraId="0C96388B" w14:textId="77777777" w:rsidTr="00B13E11">
        <w:tc>
          <w:tcPr>
            <w:tcW w:w="4307" w:type="dxa"/>
            <w:gridSpan w:val="2"/>
            <w:vMerge/>
            <w:shd w:val="clear" w:color="auto" w:fill="auto"/>
            <w:hideMark/>
          </w:tcPr>
          <w:p w14:paraId="21C59881" w14:textId="77777777" w:rsidR="00AA64B4" w:rsidRPr="00137BCC" w:rsidRDefault="00AA64B4" w:rsidP="004C36CB">
            <w:pPr>
              <w:spacing w:after="0" w:line="36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gridSpan w:val="4"/>
            <w:shd w:val="clear" w:color="auto" w:fill="auto"/>
            <w:hideMark/>
          </w:tcPr>
          <w:p w14:paraId="3478473C" w14:textId="77777777" w:rsidR="00AA64B4" w:rsidRPr="00137BCC" w:rsidRDefault="00AA64B4" w:rsidP="00EF3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группа</w:t>
            </w:r>
          </w:p>
          <w:p w14:paraId="05518F62" w14:textId="77777777" w:rsidR="00AA64B4" w:rsidRPr="00137BCC" w:rsidRDefault="00AA64B4" w:rsidP="00EF3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3- 4лет</w:t>
            </w:r>
          </w:p>
        </w:tc>
        <w:tc>
          <w:tcPr>
            <w:tcW w:w="1296" w:type="dxa"/>
            <w:gridSpan w:val="2"/>
            <w:shd w:val="clear" w:color="auto" w:fill="auto"/>
            <w:hideMark/>
          </w:tcPr>
          <w:p w14:paraId="24F65A20" w14:textId="77777777" w:rsidR="00AA64B4" w:rsidRPr="00137BCC" w:rsidRDefault="00AA64B4" w:rsidP="00EF3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группа</w:t>
            </w:r>
          </w:p>
          <w:p w14:paraId="19EC47F5" w14:textId="77777777" w:rsidR="00AA64B4" w:rsidRPr="00137BCC" w:rsidRDefault="00AA64B4" w:rsidP="00EF3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4-5 лет</w:t>
            </w:r>
          </w:p>
        </w:tc>
        <w:tc>
          <w:tcPr>
            <w:tcW w:w="1451" w:type="dxa"/>
            <w:gridSpan w:val="3"/>
            <w:shd w:val="clear" w:color="auto" w:fill="auto"/>
            <w:hideMark/>
          </w:tcPr>
          <w:p w14:paraId="18913CAD" w14:textId="77777777" w:rsidR="00AA64B4" w:rsidRPr="00137BCC" w:rsidRDefault="00AA64B4" w:rsidP="00EF3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группа</w:t>
            </w:r>
          </w:p>
          <w:p w14:paraId="16D174F1" w14:textId="77777777" w:rsidR="00AA64B4" w:rsidRPr="00137BCC" w:rsidRDefault="00AA64B4" w:rsidP="00EF3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5-6 лет</w:t>
            </w:r>
          </w:p>
        </w:tc>
        <w:tc>
          <w:tcPr>
            <w:tcW w:w="1905" w:type="dxa"/>
            <w:gridSpan w:val="4"/>
            <w:shd w:val="clear" w:color="auto" w:fill="auto"/>
            <w:hideMark/>
          </w:tcPr>
          <w:p w14:paraId="7C800EF3" w14:textId="77777777" w:rsidR="002035D9" w:rsidRPr="00137BCC" w:rsidRDefault="002035D9" w:rsidP="00EF3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Г</w:t>
            </w:r>
            <w:r w:rsidR="00AA64B4"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руппа</w:t>
            </w:r>
          </w:p>
          <w:p w14:paraId="57CA7278" w14:textId="77777777" w:rsidR="00AA64B4" w:rsidRPr="00137BCC" w:rsidRDefault="00AA64B4" w:rsidP="00EF3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6-7 лет</w:t>
            </w:r>
          </w:p>
        </w:tc>
      </w:tr>
      <w:tr w:rsidR="00AA64B4" w:rsidRPr="00CE7092" w14:paraId="02244017" w14:textId="77777777" w:rsidTr="00B13E11">
        <w:tc>
          <w:tcPr>
            <w:tcW w:w="10377" w:type="dxa"/>
            <w:gridSpan w:val="15"/>
            <w:shd w:val="clear" w:color="auto" w:fill="auto"/>
            <w:hideMark/>
          </w:tcPr>
          <w:p w14:paraId="7A03E2E4" w14:textId="77777777" w:rsidR="00AA64B4" w:rsidRPr="00137BCC" w:rsidRDefault="00AA64B4" w:rsidP="004C36CB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137BCC">
              <w:rPr>
                <w:rFonts w:ascii="Verdana" w:hAnsi="Verdana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</w:t>
            </w:r>
            <w:r w:rsidRPr="00137BC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1"/>
                <w:lang w:eastAsia="ru-RU"/>
              </w:rPr>
              <w:t>бщение</w:t>
            </w:r>
          </w:p>
        </w:tc>
      </w:tr>
      <w:tr w:rsidR="00AA64B4" w:rsidRPr="00CE7092" w14:paraId="1102A845" w14:textId="77777777" w:rsidTr="00B13E11">
        <w:tc>
          <w:tcPr>
            <w:tcW w:w="4307" w:type="dxa"/>
            <w:gridSpan w:val="2"/>
            <w:shd w:val="clear" w:color="auto" w:fill="auto"/>
            <w:hideMark/>
          </w:tcPr>
          <w:p w14:paraId="43BB5E30" w14:textId="77777777" w:rsidR="00AA64B4" w:rsidRPr="00137BCC" w:rsidRDefault="00AA64B4" w:rsidP="004C3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6070" w:type="dxa"/>
            <w:gridSpan w:val="13"/>
            <w:shd w:val="clear" w:color="auto" w:fill="auto"/>
            <w:hideMark/>
          </w:tcPr>
          <w:p w14:paraId="06193B40" w14:textId="77777777" w:rsidR="00AA64B4" w:rsidRPr="00137BCC" w:rsidRDefault="00AA64B4" w:rsidP="004C36C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Ежедневно</w:t>
            </w:r>
          </w:p>
        </w:tc>
      </w:tr>
      <w:tr w:rsidR="00AA64B4" w:rsidRPr="00CE7092" w14:paraId="09C65164" w14:textId="77777777" w:rsidTr="00B13E11">
        <w:tc>
          <w:tcPr>
            <w:tcW w:w="10377" w:type="dxa"/>
            <w:gridSpan w:val="15"/>
            <w:shd w:val="clear" w:color="auto" w:fill="auto"/>
            <w:hideMark/>
          </w:tcPr>
          <w:p w14:paraId="2DFE2460" w14:textId="77777777" w:rsidR="00AA64B4" w:rsidRPr="007F06BA" w:rsidRDefault="00AA64B4" w:rsidP="004C36C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  <w:lang w:eastAsia="ru-RU"/>
              </w:rPr>
            </w:pPr>
            <w:r w:rsidRPr="007F06BA"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  <w:lang w:eastAsia="ru-RU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AA64B4" w:rsidRPr="00CE7092" w14:paraId="3BBD676C" w14:textId="77777777" w:rsidTr="00B13E11">
        <w:tc>
          <w:tcPr>
            <w:tcW w:w="4307" w:type="dxa"/>
            <w:gridSpan w:val="2"/>
            <w:shd w:val="clear" w:color="auto" w:fill="auto"/>
            <w:hideMark/>
          </w:tcPr>
          <w:p w14:paraId="182D2CFE" w14:textId="77777777" w:rsidR="00AA64B4" w:rsidRPr="00137BCC" w:rsidRDefault="00AA64B4" w:rsidP="004C36C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4317" w:type="dxa"/>
            <w:gridSpan w:val="10"/>
            <w:shd w:val="clear" w:color="auto" w:fill="auto"/>
            <w:hideMark/>
          </w:tcPr>
          <w:p w14:paraId="1823C093" w14:textId="77777777" w:rsidR="00AA64B4" w:rsidRPr="00137BCC" w:rsidRDefault="00AA64B4" w:rsidP="004C36C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Ежедневно</w:t>
            </w:r>
          </w:p>
        </w:tc>
        <w:tc>
          <w:tcPr>
            <w:tcW w:w="1753" w:type="dxa"/>
            <w:gridSpan w:val="3"/>
            <w:shd w:val="clear" w:color="auto" w:fill="auto"/>
            <w:hideMark/>
          </w:tcPr>
          <w:p w14:paraId="2E9F9900" w14:textId="77777777" w:rsidR="00AA64B4" w:rsidRPr="00137BCC" w:rsidRDefault="00AA64B4" w:rsidP="004C36C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3 раза в неделю</w:t>
            </w:r>
          </w:p>
        </w:tc>
      </w:tr>
      <w:tr w:rsidR="00AA64B4" w:rsidRPr="00CE7092" w14:paraId="282A59E1" w14:textId="77777777" w:rsidTr="00B13E11">
        <w:tc>
          <w:tcPr>
            <w:tcW w:w="4307" w:type="dxa"/>
            <w:gridSpan w:val="2"/>
            <w:shd w:val="clear" w:color="auto" w:fill="auto"/>
            <w:hideMark/>
          </w:tcPr>
          <w:p w14:paraId="6C356C94" w14:textId="77777777" w:rsidR="00AA64B4" w:rsidRPr="00137BCC" w:rsidRDefault="00AA64B4" w:rsidP="00EF31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Детская студия (театрализованные игры)</w:t>
            </w:r>
          </w:p>
        </w:tc>
        <w:tc>
          <w:tcPr>
            <w:tcW w:w="6070" w:type="dxa"/>
            <w:gridSpan w:val="13"/>
            <w:shd w:val="clear" w:color="auto" w:fill="auto"/>
            <w:hideMark/>
          </w:tcPr>
          <w:p w14:paraId="58935B81" w14:textId="77777777" w:rsidR="00AA64B4" w:rsidRPr="00137BCC" w:rsidRDefault="00AA64B4" w:rsidP="004C36C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1 раз в 2 недели</w:t>
            </w:r>
          </w:p>
        </w:tc>
      </w:tr>
      <w:tr w:rsidR="00AA64B4" w:rsidRPr="00CE7092" w14:paraId="42A6DC6E" w14:textId="77777777" w:rsidTr="00B13E11">
        <w:tc>
          <w:tcPr>
            <w:tcW w:w="4307" w:type="dxa"/>
            <w:gridSpan w:val="2"/>
            <w:shd w:val="clear" w:color="auto" w:fill="auto"/>
            <w:hideMark/>
          </w:tcPr>
          <w:p w14:paraId="7BC6C36F" w14:textId="77777777" w:rsidR="00AA64B4" w:rsidRPr="00137BCC" w:rsidRDefault="00AA64B4" w:rsidP="004C36C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Подвижные игры</w:t>
            </w:r>
          </w:p>
        </w:tc>
        <w:tc>
          <w:tcPr>
            <w:tcW w:w="6070" w:type="dxa"/>
            <w:gridSpan w:val="13"/>
            <w:shd w:val="clear" w:color="auto" w:fill="auto"/>
            <w:hideMark/>
          </w:tcPr>
          <w:p w14:paraId="13446A18" w14:textId="77777777" w:rsidR="00AA64B4" w:rsidRPr="00137BCC" w:rsidRDefault="00AA64B4" w:rsidP="004C36C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Ежедневно</w:t>
            </w:r>
          </w:p>
        </w:tc>
      </w:tr>
      <w:tr w:rsidR="00AA64B4" w:rsidRPr="00BA10A3" w14:paraId="325FD91A" w14:textId="77777777" w:rsidTr="00B13E11">
        <w:tc>
          <w:tcPr>
            <w:tcW w:w="4307" w:type="dxa"/>
            <w:gridSpan w:val="2"/>
            <w:shd w:val="clear" w:color="auto" w:fill="auto"/>
          </w:tcPr>
          <w:p w14:paraId="16634D44" w14:textId="77777777" w:rsidR="00AA64B4" w:rsidRPr="00137BCC" w:rsidRDefault="00AA64B4" w:rsidP="004C36C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Досуг, мероприятия</w:t>
            </w:r>
          </w:p>
        </w:tc>
        <w:tc>
          <w:tcPr>
            <w:tcW w:w="6070" w:type="dxa"/>
            <w:gridSpan w:val="13"/>
            <w:shd w:val="clear" w:color="auto" w:fill="auto"/>
          </w:tcPr>
          <w:p w14:paraId="7A97F35B" w14:textId="77777777" w:rsidR="00AA64B4" w:rsidRPr="00137BCC" w:rsidRDefault="00AA64B4" w:rsidP="004C36C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Согласно расписанию и годовому плану</w:t>
            </w:r>
          </w:p>
        </w:tc>
      </w:tr>
      <w:tr w:rsidR="00AA64B4" w:rsidRPr="00CE7092" w14:paraId="251CF943" w14:textId="77777777" w:rsidTr="00B13E11">
        <w:trPr>
          <w:trHeight w:val="304"/>
        </w:trPr>
        <w:tc>
          <w:tcPr>
            <w:tcW w:w="10377" w:type="dxa"/>
            <w:gridSpan w:val="15"/>
            <w:shd w:val="clear" w:color="auto" w:fill="auto"/>
            <w:hideMark/>
          </w:tcPr>
          <w:p w14:paraId="22189BC8" w14:textId="77777777" w:rsidR="00AA64B4" w:rsidRPr="007F06BA" w:rsidRDefault="00AA64B4" w:rsidP="004C36C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  <w:lang w:eastAsia="ru-RU"/>
              </w:rPr>
            </w:pPr>
            <w:r w:rsidRPr="007F06BA"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  <w:lang w:eastAsia="ru-RU"/>
              </w:rPr>
              <w:t>Познавательная и исследовательская деятельность</w:t>
            </w:r>
          </w:p>
        </w:tc>
      </w:tr>
      <w:tr w:rsidR="00AA64B4" w:rsidRPr="00CE7092" w14:paraId="7682DE31" w14:textId="77777777" w:rsidTr="00B13E11">
        <w:tc>
          <w:tcPr>
            <w:tcW w:w="4307" w:type="dxa"/>
            <w:gridSpan w:val="2"/>
            <w:shd w:val="clear" w:color="auto" w:fill="auto"/>
            <w:hideMark/>
          </w:tcPr>
          <w:p w14:paraId="63933C41" w14:textId="77777777" w:rsidR="00AA64B4" w:rsidRPr="00137BCC" w:rsidRDefault="00AA64B4" w:rsidP="00EF31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6070" w:type="dxa"/>
            <w:gridSpan w:val="13"/>
            <w:shd w:val="clear" w:color="auto" w:fill="auto"/>
            <w:hideMark/>
          </w:tcPr>
          <w:p w14:paraId="227B7D4E" w14:textId="77777777" w:rsidR="00AA64B4" w:rsidRPr="00137BCC" w:rsidRDefault="00AA64B4" w:rsidP="004C36C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1 раз в 2 недели</w:t>
            </w:r>
          </w:p>
        </w:tc>
      </w:tr>
      <w:tr w:rsidR="00AA64B4" w:rsidRPr="00CE7092" w14:paraId="635C2A72" w14:textId="77777777" w:rsidTr="00B13E11">
        <w:tc>
          <w:tcPr>
            <w:tcW w:w="4307" w:type="dxa"/>
            <w:gridSpan w:val="2"/>
            <w:shd w:val="clear" w:color="auto" w:fill="auto"/>
            <w:hideMark/>
          </w:tcPr>
          <w:p w14:paraId="1592FB3C" w14:textId="77777777" w:rsidR="00AA64B4" w:rsidRPr="00137BCC" w:rsidRDefault="00AA64B4" w:rsidP="004C36C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Наблюдения за природой (на прогулке)</w:t>
            </w:r>
          </w:p>
        </w:tc>
        <w:tc>
          <w:tcPr>
            <w:tcW w:w="6070" w:type="dxa"/>
            <w:gridSpan w:val="13"/>
            <w:shd w:val="clear" w:color="auto" w:fill="auto"/>
            <w:hideMark/>
          </w:tcPr>
          <w:p w14:paraId="42BCE2F8" w14:textId="77777777" w:rsidR="00AA64B4" w:rsidRPr="00137BCC" w:rsidRDefault="00AA64B4" w:rsidP="004C36C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Ежедневно</w:t>
            </w:r>
          </w:p>
        </w:tc>
      </w:tr>
      <w:tr w:rsidR="00AA64B4" w:rsidRPr="00CE7092" w14:paraId="4B819444" w14:textId="77777777" w:rsidTr="00B13E11">
        <w:tc>
          <w:tcPr>
            <w:tcW w:w="10377" w:type="dxa"/>
            <w:gridSpan w:val="15"/>
            <w:shd w:val="clear" w:color="auto" w:fill="auto"/>
            <w:hideMark/>
          </w:tcPr>
          <w:p w14:paraId="61D535E6" w14:textId="77777777" w:rsidR="00AA64B4" w:rsidRPr="007F06BA" w:rsidRDefault="00AA64B4" w:rsidP="004C36C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7F06BA"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  <w:lang w:eastAsia="ru-RU"/>
              </w:rPr>
              <w:t>Формы творческой активности, обеспечивающей худ</w:t>
            </w:r>
            <w:r w:rsidR="006E4828" w:rsidRPr="007F06BA"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  <w:lang w:eastAsia="ru-RU"/>
              </w:rPr>
              <w:t>.</w:t>
            </w:r>
            <w:r w:rsidRPr="007F06BA"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  <w:lang w:eastAsia="ru-RU"/>
              </w:rPr>
              <w:t>-эстетическое развитие детей</w:t>
            </w:r>
          </w:p>
        </w:tc>
      </w:tr>
      <w:tr w:rsidR="00AA64B4" w:rsidRPr="00CE7092" w14:paraId="03D87E62" w14:textId="77777777" w:rsidTr="00B13E11">
        <w:tc>
          <w:tcPr>
            <w:tcW w:w="4307" w:type="dxa"/>
            <w:gridSpan w:val="2"/>
            <w:shd w:val="clear" w:color="auto" w:fill="auto"/>
            <w:hideMark/>
          </w:tcPr>
          <w:p w14:paraId="4521DB21" w14:textId="77777777" w:rsidR="00AA64B4" w:rsidRPr="00137BCC" w:rsidRDefault="00AA64B4" w:rsidP="004C36C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Музыкально-театральная деятельность</w:t>
            </w:r>
          </w:p>
        </w:tc>
        <w:tc>
          <w:tcPr>
            <w:tcW w:w="4317" w:type="dxa"/>
            <w:gridSpan w:val="10"/>
            <w:shd w:val="clear" w:color="auto" w:fill="auto"/>
            <w:hideMark/>
          </w:tcPr>
          <w:p w14:paraId="3EE06671" w14:textId="77777777" w:rsidR="00AA64B4" w:rsidRPr="00137BCC" w:rsidRDefault="00AA64B4" w:rsidP="004C36C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1 раз в 2 недели</w:t>
            </w:r>
          </w:p>
        </w:tc>
        <w:tc>
          <w:tcPr>
            <w:tcW w:w="1753" w:type="dxa"/>
            <w:gridSpan w:val="3"/>
            <w:shd w:val="clear" w:color="auto" w:fill="auto"/>
            <w:hideMark/>
          </w:tcPr>
          <w:p w14:paraId="41C6D4A4" w14:textId="77777777" w:rsidR="00AA64B4" w:rsidRPr="00137BCC" w:rsidRDefault="00AA64B4" w:rsidP="004C36C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1 раз в неделю</w:t>
            </w:r>
          </w:p>
        </w:tc>
      </w:tr>
      <w:tr w:rsidR="006E4828" w:rsidRPr="00CE7092" w14:paraId="3BC63DC5" w14:textId="77777777" w:rsidTr="00B13E11">
        <w:trPr>
          <w:trHeight w:val="955"/>
        </w:trPr>
        <w:tc>
          <w:tcPr>
            <w:tcW w:w="4307" w:type="dxa"/>
            <w:gridSpan w:val="2"/>
            <w:shd w:val="clear" w:color="auto" w:fill="auto"/>
            <w:hideMark/>
          </w:tcPr>
          <w:p w14:paraId="2375312C" w14:textId="4A718331" w:rsidR="006E4828" w:rsidRPr="00137BCC" w:rsidRDefault="006E4828" w:rsidP="004C3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Творческая мастерская</w:t>
            </w:r>
            <w:r w:rsidR="00B45653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  <w:r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(рисование, лепка, художественный труд по интересам) СХД</w:t>
            </w:r>
          </w:p>
        </w:tc>
        <w:tc>
          <w:tcPr>
            <w:tcW w:w="6070" w:type="dxa"/>
            <w:gridSpan w:val="13"/>
            <w:shd w:val="clear" w:color="auto" w:fill="auto"/>
            <w:hideMark/>
          </w:tcPr>
          <w:p w14:paraId="61EC27F8" w14:textId="77777777" w:rsidR="006E4828" w:rsidRDefault="006E4828" w:rsidP="004C36CB">
            <w:pPr>
              <w:spacing w:line="360" w:lineRule="auto"/>
              <w:jc w:val="center"/>
            </w:pPr>
            <w:r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Ежедневно</w:t>
            </w:r>
          </w:p>
        </w:tc>
      </w:tr>
      <w:tr w:rsidR="006E4828" w:rsidRPr="00CE7092" w14:paraId="45B9E66A" w14:textId="77777777" w:rsidTr="00E433EC">
        <w:trPr>
          <w:trHeight w:val="320"/>
        </w:trPr>
        <w:tc>
          <w:tcPr>
            <w:tcW w:w="4307" w:type="dxa"/>
            <w:gridSpan w:val="2"/>
            <w:shd w:val="clear" w:color="auto" w:fill="auto"/>
            <w:hideMark/>
          </w:tcPr>
          <w:p w14:paraId="3F3C7EE4" w14:textId="77777777" w:rsidR="006E4828" w:rsidRPr="00137BCC" w:rsidRDefault="006E4828" w:rsidP="004C36C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Чтение литературных произведений</w:t>
            </w:r>
          </w:p>
        </w:tc>
        <w:tc>
          <w:tcPr>
            <w:tcW w:w="6070" w:type="dxa"/>
            <w:gridSpan w:val="13"/>
            <w:shd w:val="clear" w:color="auto" w:fill="auto"/>
            <w:hideMark/>
          </w:tcPr>
          <w:p w14:paraId="0EDCBFE1" w14:textId="77777777" w:rsidR="006E4828" w:rsidRDefault="006E4828" w:rsidP="004C36CB">
            <w:pPr>
              <w:spacing w:line="360" w:lineRule="auto"/>
              <w:jc w:val="center"/>
            </w:pPr>
            <w:r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Ежедневно</w:t>
            </w:r>
          </w:p>
        </w:tc>
      </w:tr>
      <w:tr w:rsidR="00AA64B4" w:rsidRPr="00CE7092" w14:paraId="52D6ABBE" w14:textId="77777777" w:rsidTr="00B13E11">
        <w:trPr>
          <w:trHeight w:val="321"/>
        </w:trPr>
        <w:tc>
          <w:tcPr>
            <w:tcW w:w="10377" w:type="dxa"/>
            <w:gridSpan w:val="15"/>
            <w:shd w:val="clear" w:color="auto" w:fill="auto"/>
            <w:hideMark/>
          </w:tcPr>
          <w:p w14:paraId="07C95BE2" w14:textId="77777777" w:rsidR="00AA64B4" w:rsidRPr="007F06BA" w:rsidRDefault="00AA64B4" w:rsidP="004C36C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7F06BA"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  <w:lang w:eastAsia="ru-RU"/>
              </w:rPr>
              <w:t>Самообслуживание и элементарный бытовой труд</w:t>
            </w:r>
          </w:p>
        </w:tc>
      </w:tr>
      <w:tr w:rsidR="00AA64B4" w:rsidRPr="00CE7092" w14:paraId="5738ACB4" w14:textId="77777777" w:rsidTr="00B13E11">
        <w:tc>
          <w:tcPr>
            <w:tcW w:w="4307" w:type="dxa"/>
            <w:gridSpan w:val="2"/>
            <w:shd w:val="clear" w:color="auto" w:fill="auto"/>
            <w:hideMark/>
          </w:tcPr>
          <w:p w14:paraId="10876C2C" w14:textId="77777777" w:rsidR="00AA64B4" w:rsidRPr="00137BCC" w:rsidRDefault="00AA64B4" w:rsidP="004C36C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Самообслуживание</w:t>
            </w:r>
          </w:p>
        </w:tc>
        <w:tc>
          <w:tcPr>
            <w:tcW w:w="6070" w:type="dxa"/>
            <w:gridSpan w:val="13"/>
            <w:shd w:val="clear" w:color="auto" w:fill="auto"/>
            <w:hideMark/>
          </w:tcPr>
          <w:p w14:paraId="364D86C9" w14:textId="77777777" w:rsidR="00AA64B4" w:rsidRPr="00137BCC" w:rsidRDefault="00AA64B4" w:rsidP="004C36C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Ежедневно</w:t>
            </w:r>
          </w:p>
        </w:tc>
      </w:tr>
      <w:tr w:rsidR="00AA64B4" w:rsidRPr="00CE7092" w14:paraId="2538CDB7" w14:textId="77777777" w:rsidTr="00B13E11">
        <w:tc>
          <w:tcPr>
            <w:tcW w:w="4307" w:type="dxa"/>
            <w:gridSpan w:val="2"/>
            <w:shd w:val="clear" w:color="auto" w:fill="auto"/>
            <w:hideMark/>
          </w:tcPr>
          <w:p w14:paraId="34464D82" w14:textId="77777777" w:rsidR="00AA64B4" w:rsidRPr="00137BCC" w:rsidRDefault="00AA64B4" w:rsidP="004C3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Трудовые поручения (индивидуально и подгруппами)</w:t>
            </w:r>
          </w:p>
        </w:tc>
        <w:tc>
          <w:tcPr>
            <w:tcW w:w="6070" w:type="dxa"/>
            <w:gridSpan w:val="13"/>
            <w:shd w:val="clear" w:color="auto" w:fill="auto"/>
            <w:hideMark/>
          </w:tcPr>
          <w:p w14:paraId="08183F15" w14:textId="77777777" w:rsidR="00AA64B4" w:rsidRPr="00137BCC" w:rsidRDefault="00AA64B4" w:rsidP="004C36C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Ежедневно</w:t>
            </w:r>
          </w:p>
        </w:tc>
      </w:tr>
      <w:tr w:rsidR="00AA64B4" w:rsidRPr="00CE7092" w14:paraId="283F5904" w14:textId="77777777" w:rsidTr="00B13E11">
        <w:tc>
          <w:tcPr>
            <w:tcW w:w="4307" w:type="dxa"/>
            <w:gridSpan w:val="2"/>
            <w:shd w:val="clear" w:color="auto" w:fill="auto"/>
            <w:hideMark/>
          </w:tcPr>
          <w:p w14:paraId="0F38AB18" w14:textId="77777777" w:rsidR="00AA64B4" w:rsidRPr="00137BCC" w:rsidRDefault="00AA64B4" w:rsidP="00EF31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Трудовые поручения (общий и совместный труд)</w:t>
            </w:r>
          </w:p>
        </w:tc>
        <w:tc>
          <w:tcPr>
            <w:tcW w:w="1261" w:type="dxa"/>
            <w:gridSpan w:val="3"/>
            <w:shd w:val="clear" w:color="auto" w:fill="auto"/>
            <w:hideMark/>
          </w:tcPr>
          <w:p w14:paraId="0C086162" w14:textId="77777777" w:rsidR="00AA64B4" w:rsidRPr="00137BCC" w:rsidRDefault="00AA64B4" w:rsidP="004C36C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—</w:t>
            </w:r>
          </w:p>
        </w:tc>
        <w:tc>
          <w:tcPr>
            <w:tcW w:w="3159" w:type="dxa"/>
            <w:gridSpan w:val="8"/>
            <w:shd w:val="clear" w:color="auto" w:fill="auto"/>
            <w:hideMark/>
          </w:tcPr>
          <w:p w14:paraId="388C9FC7" w14:textId="77777777" w:rsidR="00AA64B4" w:rsidRPr="00137BCC" w:rsidRDefault="00AA64B4" w:rsidP="004C36C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1 раз в неделю</w:t>
            </w:r>
          </w:p>
        </w:tc>
        <w:tc>
          <w:tcPr>
            <w:tcW w:w="1650" w:type="dxa"/>
            <w:gridSpan w:val="2"/>
            <w:shd w:val="clear" w:color="auto" w:fill="auto"/>
            <w:hideMark/>
          </w:tcPr>
          <w:p w14:paraId="05DA7175" w14:textId="77777777" w:rsidR="00AA64B4" w:rsidRPr="00137BCC" w:rsidRDefault="00AA64B4" w:rsidP="00137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1 раз в 2 недели</w:t>
            </w:r>
          </w:p>
        </w:tc>
      </w:tr>
      <w:tr w:rsidR="00AA64B4" w:rsidRPr="00CE7092" w14:paraId="3187AD8D" w14:textId="77777777" w:rsidTr="00D92537">
        <w:trPr>
          <w:trHeight w:val="570"/>
        </w:trPr>
        <w:tc>
          <w:tcPr>
            <w:tcW w:w="10377" w:type="dxa"/>
            <w:gridSpan w:val="15"/>
            <w:shd w:val="clear" w:color="auto" w:fill="auto"/>
            <w:hideMark/>
          </w:tcPr>
          <w:p w14:paraId="2146BB2F" w14:textId="77777777" w:rsidR="00AA64B4" w:rsidRPr="00137BCC" w:rsidRDefault="00AA64B4" w:rsidP="004C3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На самостоятельную деятельность детей 2 -7 лет (игры, подготовка к образовательной деятельности, личная гигиена) в режиме дня отвод</w:t>
            </w:r>
            <w:bookmarkStart w:id="0" w:name="_GoBack"/>
            <w:r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итьс</w:t>
            </w:r>
            <w:bookmarkEnd w:id="0"/>
            <w:r w:rsidRPr="00137BCC"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  <w:t>я не менее 3 - 4-х часов.</w:t>
            </w:r>
          </w:p>
        </w:tc>
      </w:tr>
      <w:tr w:rsidR="00D92537" w:rsidRPr="00CE7092" w14:paraId="22044C09" w14:textId="77777777" w:rsidTr="00D92537">
        <w:trPr>
          <w:trHeight w:val="124"/>
        </w:trPr>
        <w:tc>
          <w:tcPr>
            <w:tcW w:w="10377" w:type="dxa"/>
            <w:gridSpan w:val="15"/>
            <w:shd w:val="clear" w:color="auto" w:fill="auto"/>
          </w:tcPr>
          <w:p w14:paraId="6DF67319" w14:textId="77777777" w:rsidR="00D92537" w:rsidRDefault="00D92537" w:rsidP="00D92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D92537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Старший </w:t>
            </w:r>
            <w:proofErr w:type="spellStart"/>
            <w:r w:rsidRPr="00D92537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вроспитатель</w:t>
            </w:r>
            <w:proofErr w:type="spellEnd"/>
            <w:r w:rsidRPr="00D92537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, </w:t>
            </w:r>
          </w:p>
          <w:p w14:paraId="41DBA2E0" w14:textId="7DF2FD90" w:rsidR="00D92537" w:rsidRPr="00137BCC" w:rsidRDefault="00D92537" w:rsidP="00D92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1"/>
                <w:lang w:eastAsia="ru-RU"/>
              </w:rPr>
            </w:pPr>
            <w:r w:rsidRPr="00D92537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Гриценко И.А.</w:t>
            </w:r>
          </w:p>
        </w:tc>
      </w:tr>
    </w:tbl>
    <w:p w14:paraId="7FA7813E" w14:textId="77777777" w:rsidR="00697193" w:rsidRDefault="00697193" w:rsidP="00D92537"/>
    <w:sectPr w:rsidR="00697193" w:rsidSect="00DD75C8">
      <w:pgSz w:w="11906" w:h="16838"/>
      <w:pgMar w:top="568" w:right="566" w:bottom="426" w:left="56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31CD9"/>
    <w:multiLevelType w:val="hybridMultilevel"/>
    <w:tmpl w:val="B2F849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141169"/>
    <w:multiLevelType w:val="hybridMultilevel"/>
    <w:tmpl w:val="679C226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B9"/>
    <w:rsid w:val="00002A75"/>
    <w:rsid w:val="0004312D"/>
    <w:rsid w:val="00051F6F"/>
    <w:rsid w:val="000531DC"/>
    <w:rsid w:val="00053791"/>
    <w:rsid w:val="00063CF1"/>
    <w:rsid w:val="0008298E"/>
    <w:rsid w:val="000842EC"/>
    <w:rsid w:val="00093FCA"/>
    <w:rsid w:val="00095369"/>
    <w:rsid w:val="000A140A"/>
    <w:rsid w:val="000C1C67"/>
    <w:rsid w:val="000C4C64"/>
    <w:rsid w:val="000E180D"/>
    <w:rsid w:val="000E40E0"/>
    <w:rsid w:val="000E66F7"/>
    <w:rsid w:val="00134E85"/>
    <w:rsid w:val="00137BCC"/>
    <w:rsid w:val="0017310C"/>
    <w:rsid w:val="00177569"/>
    <w:rsid w:val="00181E5F"/>
    <w:rsid w:val="001A1698"/>
    <w:rsid w:val="001D1856"/>
    <w:rsid w:val="001F5B4C"/>
    <w:rsid w:val="002035D9"/>
    <w:rsid w:val="002B5353"/>
    <w:rsid w:val="002C70AE"/>
    <w:rsid w:val="002D30D5"/>
    <w:rsid w:val="002D4B3E"/>
    <w:rsid w:val="002D62EA"/>
    <w:rsid w:val="00314B23"/>
    <w:rsid w:val="00317C78"/>
    <w:rsid w:val="00332AFD"/>
    <w:rsid w:val="00333E76"/>
    <w:rsid w:val="00350E1A"/>
    <w:rsid w:val="00376DD1"/>
    <w:rsid w:val="00381C18"/>
    <w:rsid w:val="003A152C"/>
    <w:rsid w:val="003A3F4D"/>
    <w:rsid w:val="003C5374"/>
    <w:rsid w:val="003D0211"/>
    <w:rsid w:val="003D0EE8"/>
    <w:rsid w:val="004006CE"/>
    <w:rsid w:val="004054B9"/>
    <w:rsid w:val="0042337B"/>
    <w:rsid w:val="004626C6"/>
    <w:rsid w:val="004670B0"/>
    <w:rsid w:val="004A7B8F"/>
    <w:rsid w:val="004C36CB"/>
    <w:rsid w:val="004D6192"/>
    <w:rsid w:val="004E742B"/>
    <w:rsid w:val="005044D4"/>
    <w:rsid w:val="00513AAA"/>
    <w:rsid w:val="00514B62"/>
    <w:rsid w:val="00543A13"/>
    <w:rsid w:val="00575722"/>
    <w:rsid w:val="00587C71"/>
    <w:rsid w:val="005A0FDC"/>
    <w:rsid w:val="005E399E"/>
    <w:rsid w:val="005E3AAA"/>
    <w:rsid w:val="005F798E"/>
    <w:rsid w:val="00611C90"/>
    <w:rsid w:val="006340C6"/>
    <w:rsid w:val="00640470"/>
    <w:rsid w:val="00652406"/>
    <w:rsid w:val="00656E9F"/>
    <w:rsid w:val="0066190F"/>
    <w:rsid w:val="006661CA"/>
    <w:rsid w:val="0067717E"/>
    <w:rsid w:val="00697193"/>
    <w:rsid w:val="006B25AE"/>
    <w:rsid w:val="006B3FE4"/>
    <w:rsid w:val="006D5F63"/>
    <w:rsid w:val="006E4828"/>
    <w:rsid w:val="0073091D"/>
    <w:rsid w:val="007466F5"/>
    <w:rsid w:val="007720F9"/>
    <w:rsid w:val="007946B2"/>
    <w:rsid w:val="007C177F"/>
    <w:rsid w:val="007C3480"/>
    <w:rsid w:val="007D28D2"/>
    <w:rsid w:val="007D2A17"/>
    <w:rsid w:val="007E0018"/>
    <w:rsid w:val="007F06BA"/>
    <w:rsid w:val="00810E65"/>
    <w:rsid w:val="00827862"/>
    <w:rsid w:val="00854DC8"/>
    <w:rsid w:val="00876775"/>
    <w:rsid w:val="00877427"/>
    <w:rsid w:val="00890D12"/>
    <w:rsid w:val="008944A3"/>
    <w:rsid w:val="0089541B"/>
    <w:rsid w:val="00897BBB"/>
    <w:rsid w:val="008C38DD"/>
    <w:rsid w:val="008F00A7"/>
    <w:rsid w:val="008F7489"/>
    <w:rsid w:val="00974921"/>
    <w:rsid w:val="009945CC"/>
    <w:rsid w:val="009A03AE"/>
    <w:rsid w:val="009A33F4"/>
    <w:rsid w:val="009A3BCA"/>
    <w:rsid w:val="009D403D"/>
    <w:rsid w:val="00A0149E"/>
    <w:rsid w:val="00A04553"/>
    <w:rsid w:val="00A061FE"/>
    <w:rsid w:val="00A41243"/>
    <w:rsid w:val="00A47EC2"/>
    <w:rsid w:val="00A6384C"/>
    <w:rsid w:val="00A707A4"/>
    <w:rsid w:val="00A77B1F"/>
    <w:rsid w:val="00AA175D"/>
    <w:rsid w:val="00AA64B4"/>
    <w:rsid w:val="00B13E11"/>
    <w:rsid w:val="00B45653"/>
    <w:rsid w:val="00B9252D"/>
    <w:rsid w:val="00BA10A3"/>
    <w:rsid w:val="00BE5E04"/>
    <w:rsid w:val="00BF248F"/>
    <w:rsid w:val="00BF3BCD"/>
    <w:rsid w:val="00C4608F"/>
    <w:rsid w:val="00C557C1"/>
    <w:rsid w:val="00C8679C"/>
    <w:rsid w:val="00C8796C"/>
    <w:rsid w:val="00C90FFF"/>
    <w:rsid w:val="00CA3452"/>
    <w:rsid w:val="00CA6521"/>
    <w:rsid w:val="00CC327E"/>
    <w:rsid w:val="00CE41EC"/>
    <w:rsid w:val="00CE7092"/>
    <w:rsid w:val="00CF3E22"/>
    <w:rsid w:val="00D004DB"/>
    <w:rsid w:val="00D07E47"/>
    <w:rsid w:val="00D47857"/>
    <w:rsid w:val="00D55976"/>
    <w:rsid w:val="00D92537"/>
    <w:rsid w:val="00DA2C31"/>
    <w:rsid w:val="00DA44D4"/>
    <w:rsid w:val="00DD75C8"/>
    <w:rsid w:val="00DF1EA8"/>
    <w:rsid w:val="00E14C44"/>
    <w:rsid w:val="00E14EDC"/>
    <w:rsid w:val="00E15B71"/>
    <w:rsid w:val="00E31B66"/>
    <w:rsid w:val="00E338CF"/>
    <w:rsid w:val="00E365C5"/>
    <w:rsid w:val="00E433EC"/>
    <w:rsid w:val="00E60D1D"/>
    <w:rsid w:val="00E64BDE"/>
    <w:rsid w:val="00E65110"/>
    <w:rsid w:val="00E70FFA"/>
    <w:rsid w:val="00E80BEC"/>
    <w:rsid w:val="00EC6CBB"/>
    <w:rsid w:val="00ED33FB"/>
    <w:rsid w:val="00EE78E8"/>
    <w:rsid w:val="00EF318B"/>
    <w:rsid w:val="00F1017E"/>
    <w:rsid w:val="00F22A7D"/>
    <w:rsid w:val="00F86515"/>
    <w:rsid w:val="00F86C81"/>
    <w:rsid w:val="00FC67CF"/>
    <w:rsid w:val="00FD769F"/>
    <w:rsid w:val="00FE124C"/>
    <w:rsid w:val="00FF06FD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F3B3DA"/>
  <w15:docId w15:val="{E106F2E2-D6F3-4109-9611-B17A90EE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54B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54B9"/>
    <w:pPr>
      <w:ind w:left="720"/>
      <w:contextualSpacing/>
    </w:pPr>
  </w:style>
  <w:style w:type="table" w:styleId="a4">
    <w:name w:val="Table Grid"/>
    <w:basedOn w:val="a1"/>
    <w:uiPriority w:val="99"/>
    <w:rsid w:val="00854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865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A64B4"/>
    <w:rPr>
      <w:rFonts w:ascii="Tahoma" w:eastAsia="Times New Roman" w:hAnsi="Tahoma" w:cs="Tahoma"/>
      <w:sz w:val="16"/>
      <w:szCs w:val="16"/>
      <w:lang w:eastAsia="en-US"/>
    </w:rPr>
  </w:style>
  <w:style w:type="table" w:styleId="a8">
    <w:name w:val="Grid Table Light"/>
    <w:basedOn w:val="a1"/>
    <w:uiPriority w:val="40"/>
    <w:rsid w:val="00181E5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">
    <w:name w:val="Plain Table 1"/>
    <w:basedOn w:val="a1"/>
    <w:uiPriority w:val="41"/>
    <w:rsid w:val="00181E5F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-1">
    <w:name w:val="Grid Table 1 Light"/>
    <w:basedOn w:val="a1"/>
    <w:uiPriority w:val="46"/>
    <w:rsid w:val="00181E5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yzkosmo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AF15-6B79-48EA-9DC3-3FBF34D9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9</Pages>
  <Words>3461</Words>
  <Characters>19730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Анатольевна</cp:lastModifiedBy>
  <cp:revision>20</cp:revision>
  <cp:lastPrinted>2020-09-29T14:01:00Z</cp:lastPrinted>
  <dcterms:created xsi:type="dcterms:W3CDTF">2016-09-06T07:52:00Z</dcterms:created>
  <dcterms:modified xsi:type="dcterms:W3CDTF">2021-05-11T14:11:00Z</dcterms:modified>
</cp:coreProperties>
</file>