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8B" w:rsidRPr="000D145F" w:rsidRDefault="000D145F" w:rsidP="000D14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7A1" w:rsidRPr="00E317A1" w:rsidRDefault="00E317A1" w:rsidP="00DB07B4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317A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  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                        </w:t>
      </w:r>
      <w:r w:rsidRPr="00E317A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E317A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(приложение №3</w:t>
      </w:r>
      <w:proofErr w:type="gramStart"/>
      <w:r w:rsidRPr="00E317A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)</w:t>
      </w:r>
      <w:proofErr w:type="gramEnd"/>
    </w:p>
    <w:p w:rsidR="00DB07B4" w:rsidRPr="00DB07B4" w:rsidRDefault="00DB07B4" w:rsidP="00DB07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7B4">
        <w:rPr>
          <w:rFonts w:ascii="Times New Roman" w:eastAsia="Calibri" w:hAnsi="Times New Roman" w:cs="Times New Roman"/>
          <w:b/>
          <w:sz w:val="24"/>
          <w:lang w:eastAsia="en-US"/>
        </w:rPr>
        <w:t>МУНИЦИПАЛЬНОЕ БЮДЖЕТНОЕ ДОШКОЛЬНОЕ ОБРАЗОВАТЕЛЬНОЕ УЧРЕЖДЕНИЕ «ДЕТСКИЙ САД №1 «КОСМОС» ГОРОДА ЕВПАТОРИИ РЕСПУБЛИКИ КРЫМ»</w:t>
      </w:r>
    </w:p>
    <w:p w:rsidR="00DB07B4" w:rsidRPr="00DB07B4" w:rsidRDefault="00DB07B4" w:rsidP="00DB07B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07B4" w:rsidRPr="00DB07B4" w:rsidRDefault="00DB07B4" w:rsidP="00DB07B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07B4" w:rsidRPr="00DB07B4" w:rsidRDefault="00DB07B4" w:rsidP="00DB07B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07B4" w:rsidRPr="00DB07B4" w:rsidRDefault="00E317A1" w:rsidP="00DB07B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BED9A3" wp14:editId="16B02426">
            <wp:simplePos x="0" y="0"/>
            <wp:positionH relativeFrom="column">
              <wp:posOffset>-291465</wp:posOffset>
            </wp:positionH>
            <wp:positionV relativeFrom="paragraph">
              <wp:posOffset>-1905</wp:posOffset>
            </wp:positionV>
            <wp:extent cx="6769100" cy="5076825"/>
            <wp:effectExtent l="0" t="0" r="0" b="9525"/>
            <wp:wrapNone/>
            <wp:docPr id="2" name="Рисунок 2" descr="http://berezkaodoev.ru/wp-content/uploads/2018/12/zdorov_esberegayuw.tehnolog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erezkaodoev.ru/wp-content/uploads/2018/12/zdorov_esberegayuw.tehnologi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7B4" w:rsidRPr="00DB07B4" w:rsidRDefault="00DB07B4" w:rsidP="00DB07B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07B4" w:rsidRPr="00DB07B4" w:rsidRDefault="00DB07B4" w:rsidP="00DB07B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07B4" w:rsidRPr="00DB07B4" w:rsidRDefault="00DB07B4" w:rsidP="00DB07B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07B4" w:rsidRPr="00DB07B4" w:rsidRDefault="00DB07B4" w:rsidP="00DB07B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07B4" w:rsidRPr="00DB07B4" w:rsidRDefault="00DB07B4" w:rsidP="00DB07B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07B4" w:rsidRPr="00DB07B4" w:rsidRDefault="00DB07B4" w:rsidP="00DB07B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07B4" w:rsidRPr="00DB07B4" w:rsidRDefault="00DB07B4" w:rsidP="00DB07B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07B4" w:rsidRPr="00DB07B4" w:rsidRDefault="00DB07B4" w:rsidP="00DB07B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07B4" w:rsidRPr="00DB07B4" w:rsidRDefault="00DB07B4" w:rsidP="00DB07B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07B4" w:rsidRPr="00DB07B4" w:rsidRDefault="00DB07B4" w:rsidP="00DB07B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07B4" w:rsidRDefault="00DB07B4" w:rsidP="00DB07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Методическая разработка на тему: </w:t>
      </w:r>
    </w:p>
    <w:p w:rsidR="00DB07B4" w:rsidRDefault="00DB07B4" w:rsidP="00DB07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B7C77">
        <w:rPr>
          <w:rFonts w:ascii="Times New Roman" w:hAnsi="Times New Roman" w:cs="Times New Roman"/>
          <w:b/>
          <w:sz w:val="28"/>
          <w:szCs w:val="28"/>
        </w:rPr>
        <w:t xml:space="preserve">Современные </w:t>
      </w:r>
      <w:proofErr w:type="spellStart"/>
      <w:r w:rsidRPr="000B7C77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0B7C77">
        <w:rPr>
          <w:rFonts w:ascii="Times New Roman" w:hAnsi="Times New Roman" w:cs="Times New Roman"/>
          <w:b/>
          <w:sz w:val="28"/>
          <w:szCs w:val="28"/>
        </w:rPr>
        <w:t xml:space="preserve"> технологии, используемые </w:t>
      </w:r>
    </w:p>
    <w:p w:rsidR="00DB07B4" w:rsidRDefault="00DB07B4" w:rsidP="00DB07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C7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детском саду в соответствии с ФГОС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B07B4" w:rsidRPr="00DB07B4" w:rsidRDefault="00DB07B4" w:rsidP="00DB07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7B4" w:rsidRPr="00DB07B4" w:rsidRDefault="00DB07B4" w:rsidP="00DB07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7B4" w:rsidRPr="00DB07B4" w:rsidRDefault="00DB07B4" w:rsidP="00DB07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7B4" w:rsidRPr="00DB07B4" w:rsidRDefault="00DB07B4" w:rsidP="00DB07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7B4" w:rsidRPr="00DB07B4" w:rsidRDefault="00DB07B4" w:rsidP="00DB07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7B4" w:rsidRPr="00DB07B4" w:rsidRDefault="00DB07B4" w:rsidP="00DB07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7B4" w:rsidRPr="00DB07B4" w:rsidRDefault="00DB07B4" w:rsidP="00DB07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7B4" w:rsidRPr="00DB07B4" w:rsidRDefault="00DB07B4" w:rsidP="00DB07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17A1" w:rsidRDefault="00E317A1" w:rsidP="00DB07B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17A1" w:rsidRDefault="00E317A1" w:rsidP="00DB07B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17A1" w:rsidRDefault="00E317A1" w:rsidP="00DB07B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17A1" w:rsidRDefault="00E317A1" w:rsidP="00DB07B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17A1" w:rsidRDefault="00E317A1" w:rsidP="00DB07B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17A1" w:rsidRDefault="00E317A1" w:rsidP="00DB07B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07B4" w:rsidRPr="00DB07B4" w:rsidRDefault="00DB07B4" w:rsidP="00DB07B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B07B4">
        <w:rPr>
          <w:rFonts w:ascii="Times New Roman" w:eastAsia="Times New Roman" w:hAnsi="Times New Roman" w:cs="Times New Roman"/>
          <w:sz w:val="28"/>
          <w:szCs w:val="28"/>
        </w:rPr>
        <w:t>Составила:</w:t>
      </w:r>
    </w:p>
    <w:p w:rsidR="00E317A1" w:rsidRDefault="00DB07B4" w:rsidP="00DB07B4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7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Е.Н.  </w:t>
      </w:r>
      <w:proofErr w:type="spellStart"/>
      <w:r w:rsidRPr="00DB07B4">
        <w:rPr>
          <w:rFonts w:ascii="Times New Roman" w:eastAsia="Times New Roman" w:hAnsi="Times New Roman" w:cs="Times New Roman"/>
          <w:color w:val="000000"/>
          <w:sz w:val="28"/>
          <w:szCs w:val="28"/>
        </w:rPr>
        <w:t>Нищакова</w:t>
      </w:r>
      <w:proofErr w:type="spellEnd"/>
      <w:r w:rsidRPr="00DB07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DB07B4" w:rsidRPr="00DB07B4" w:rsidRDefault="00DB07B4" w:rsidP="00DB07B4">
      <w:pPr>
        <w:shd w:val="clear" w:color="auto" w:fill="FFFFFF"/>
        <w:spacing w:after="0" w:line="240" w:lineRule="auto"/>
        <w:ind w:left="-568" w:firstLine="568"/>
        <w:jc w:val="right"/>
        <w:rPr>
          <w:rFonts w:ascii="Calibri" w:eastAsia="Times New Roman" w:hAnsi="Calibri" w:cs="Calibri"/>
          <w:color w:val="000000"/>
        </w:rPr>
      </w:pPr>
      <w:r w:rsidRPr="00DB07B4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заведующего по ВР</w:t>
      </w:r>
    </w:p>
    <w:p w:rsidR="00DB07B4" w:rsidRPr="00DB07B4" w:rsidRDefault="00DB07B4" w:rsidP="00DB07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7B4" w:rsidRPr="00DB07B4" w:rsidRDefault="00DB07B4" w:rsidP="00DB07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7B4" w:rsidRPr="00DB07B4" w:rsidRDefault="00DB07B4" w:rsidP="00DB07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7B4" w:rsidRPr="00DB07B4" w:rsidRDefault="00DB07B4" w:rsidP="00DB07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7B4" w:rsidRPr="00DB07B4" w:rsidRDefault="00DB07B4" w:rsidP="00DB07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17A1" w:rsidRDefault="00DB07B4" w:rsidP="00E31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DB07B4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043DB4" w:rsidRPr="00E317A1" w:rsidRDefault="00E317A1" w:rsidP="00E31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DB07B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D61B32" w:rsidRPr="00D61B32">
        <w:rPr>
          <w:rFonts w:ascii="Times New Roman" w:hAnsi="Times New Roman" w:cs="Times New Roman"/>
          <w:b/>
          <w:sz w:val="28"/>
          <w:szCs w:val="28"/>
        </w:rPr>
        <w:t>Здороеьесберегающие</w:t>
      </w:r>
      <w:proofErr w:type="spellEnd"/>
      <w:r w:rsidR="00D61B32" w:rsidRPr="00D61B32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 w:rsidR="00D61B32" w:rsidRPr="00D61B32">
        <w:rPr>
          <w:rFonts w:ascii="Times New Roman" w:hAnsi="Times New Roman" w:cs="Times New Roman"/>
          <w:sz w:val="28"/>
          <w:szCs w:val="28"/>
        </w:rPr>
        <w:t xml:space="preserve"> в дошкольном образовании</w:t>
      </w:r>
      <w:r w:rsidR="00D61B32">
        <w:rPr>
          <w:rFonts w:ascii="Times New Roman" w:hAnsi="Times New Roman" w:cs="Times New Roman"/>
          <w:sz w:val="28"/>
          <w:szCs w:val="28"/>
        </w:rPr>
        <w:t xml:space="preserve"> </w:t>
      </w:r>
      <w:r w:rsidR="00D61B32" w:rsidRPr="00D61B32">
        <w:rPr>
          <w:rFonts w:ascii="Times New Roman" w:hAnsi="Times New Roman" w:cs="Times New Roman"/>
          <w:sz w:val="28"/>
          <w:szCs w:val="28"/>
        </w:rPr>
        <w:t>- технологии, направленные на решение приоритетной задачи современного дошкольного образования</w:t>
      </w:r>
      <w:r w:rsidR="00043190">
        <w:rPr>
          <w:rFonts w:ascii="Times New Roman" w:hAnsi="Times New Roman" w:cs="Times New Roman"/>
          <w:sz w:val="28"/>
          <w:szCs w:val="28"/>
        </w:rPr>
        <w:t xml:space="preserve"> </w:t>
      </w:r>
      <w:r w:rsidR="00D61B32" w:rsidRPr="00D61B32">
        <w:rPr>
          <w:rFonts w:ascii="Times New Roman" w:hAnsi="Times New Roman" w:cs="Times New Roman"/>
          <w:sz w:val="28"/>
          <w:szCs w:val="28"/>
        </w:rPr>
        <w:t>-</w:t>
      </w:r>
      <w:r w:rsidR="00043190">
        <w:rPr>
          <w:rFonts w:ascii="Times New Roman" w:hAnsi="Times New Roman" w:cs="Times New Roman"/>
          <w:sz w:val="28"/>
          <w:szCs w:val="28"/>
        </w:rPr>
        <w:t xml:space="preserve"> </w:t>
      </w:r>
      <w:r w:rsidR="00D61B32" w:rsidRPr="00D61B32">
        <w:rPr>
          <w:rFonts w:ascii="Times New Roman" w:hAnsi="Times New Roman" w:cs="Times New Roman"/>
          <w:sz w:val="28"/>
          <w:szCs w:val="28"/>
        </w:rPr>
        <w:t>задачи сохранения, поддержания и обогащения здоровья субъектов педагогического процесса в детском саду: детей, педагогов и родителей.</w:t>
      </w:r>
      <w:r w:rsidR="00043DB4" w:rsidRPr="00043DB4">
        <w:t xml:space="preserve"> </w:t>
      </w:r>
    </w:p>
    <w:p w:rsidR="00D61B32" w:rsidRDefault="00043DB4" w:rsidP="00043D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 Понятие «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педагогические технологии»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дискусионно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и у разных авторов встречаются разные трактовки.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Н.К.Смирнов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>, как родоначальник понятия «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043DB4">
        <w:rPr>
          <w:rFonts w:ascii="Times New Roman" w:hAnsi="Times New Roman" w:cs="Times New Roman"/>
          <w:sz w:val="28"/>
          <w:szCs w:val="28"/>
        </w:rPr>
        <w:t>о</w:t>
      </w:r>
      <w:bookmarkEnd w:id="0"/>
      <w:r w:rsidRPr="00043DB4">
        <w:rPr>
          <w:rFonts w:ascii="Times New Roman" w:hAnsi="Times New Roman" w:cs="Times New Roman"/>
          <w:sz w:val="28"/>
          <w:szCs w:val="28"/>
        </w:rPr>
        <w:t xml:space="preserve">бразовательные технологии» утверждал, что их можно рассматривать как технологическую основу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педагогики, как совокупность форм и методов организации обучения детей без ущерба для их здоровья, как качественную характеристику любой педагогической технологии по критерию ее воздействия на здоровье ребенка и педагога. Он считает, что как прилагательное понятие «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» относится к качественной характеристике любой педагогической технологии, показывающей, насколько при реализации данной технологии решается задача сохранения здоровья основных субъектов образовательного процесса – детей и их родителей, педагогов.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технологии можно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расссматривать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как сертификат безопасности для здоровья и как совокупность тех принципов, приемов, методов педагогической работы, которые дополняют традиционные педагогические технологии задачами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здоровьясбережения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>.</w:t>
      </w: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b/>
          <w:sz w:val="28"/>
          <w:szCs w:val="28"/>
        </w:rPr>
        <w:t>Цель</w:t>
      </w:r>
      <w:r w:rsidRPr="00D61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B3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61B32">
        <w:rPr>
          <w:rFonts w:ascii="Times New Roman" w:hAnsi="Times New Roman" w:cs="Times New Roman"/>
          <w:sz w:val="28"/>
          <w:szCs w:val="28"/>
        </w:rPr>
        <w:t xml:space="preserve"> технологий в дошкольном образовании</w:t>
      </w: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b/>
          <w:sz w:val="28"/>
          <w:szCs w:val="28"/>
        </w:rPr>
        <w:t>Применительно к ребенку</w:t>
      </w:r>
      <w:r w:rsidRPr="00D61B32">
        <w:rPr>
          <w:rFonts w:ascii="Times New Roman" w:hAnsi="Times New Roman" w:cs="Times New Roman"/>
          <w:sz w:val="28"/>
          <w:szCs w:val="28"/>
        </w:rPr>
        <w:t xml:space="preserve"> – обеспечение высокого уровня реального здоровья воспитаннику детского сада и воспитание </w:t>
      </w:r>
      <w:proofErr w:type="spellStart"/>
      <w:r w:rsidRPr="00D61B32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D61B32">
        <w:rPr>
          <w:rFonts w:ascii="Times New Roman" w:hAnsi="Times New Roman" w:cs="Times New Roman"/>
          <w:sz w:val="28"/>
          <w:szCs w:val="28"/>
        </w:rPr>
        <w:t xml:space="preserve"> культуры,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D61B32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D61B32">
        <w:rPr>
          <w:rFonts w:ascii="Times New Roman" w:hAnsi="Times New Roman" w:cs="Times New Roman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</w:p>
    <w:p w:rsidR="00D61B32" w:rsidRPr="00D61B32" w:rsidRDefault="00D61B32" w:rsidP="00736F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b/>
          <w:sz w:val="28"/>
          <w:szCs w:val="28"/>
        </w:rPr>
        <w:t>Применительно к взрослым</w:t>
      </w:r>
      <w:r w:rsidRPr="00D61B32">
        <w:rPr>
          <w:rFonts w:ascii="Times New Roman" w:hAnsi="Times New Roman" w:cs="Times New Roman"/>
          <w:sz w:val="28"/>
          <w:szCs w:val="28"/>
        </w:rPr>
        <w:t xml:space="preserve"> –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D61B32">
        <w:rPr>
          <w:rFonts w:ascii="Times New Roman" w:hAnsi="Times New Roman" w:cs="Times New Roman"/>
          <w:sz w:val="28"/>
          <w:szCs w:val="28"/>
        </w:rPr>
        <w:t>валеологическому</w:t>
      </w:r>
      <w:proofErr w:type="spellEnd"/>
      <w:r w:rsidRPr="00D61B32">
        <w:rPr>
          <w:rFonts w:ascii="Times New Roman" w:hAnsi="Times New Roman" w:cs="Times New Roman"/>
          <w:sz w:val="28"/>
          <w:szCs w:val="28"/>
        </w:rPr>
        <w:t xml:space="preserve"> просвещению родителей</w:t>
      </w:r>
    </w:p>
    <w:p w:rsidR="00D61B32" w:rsidRPr="00D61B32" w:rsidRDefault="00D61B32" w:rsidP="00736F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B32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proofErr w:type="spellStart"/>
      <w:r w:rsidRPr="00D61B32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D61B32">
        <w:rPr>
          <w:rFonts w:ascii="Times New Roman" w:hAnsi="Times New Roman" w:cs="Times New Roman"/>
          <w:b/>
          <w:sz w:val="28"/>
          <w:szCs w:val="28"/>
        </w:rPr>
        <w:t xml:space="preserve"> технологий в дошкольном образовании</w:t>
      </w:r>
    </w:p>
    <w:p w:rsidR="00D44B06" w:rsidRPr="00D61B32" w:rsidRDefault="00D44B06" w:rsidP="00736F2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 ·        медико-профилактические;</w:t>
      </w: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 ·        физкультурно-оздоровительные;</w:t>
      </w: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 ·        технологии обеспечения социально-психологического благополучия ребенка;</w:t>
      </w: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 ·        </w:t>
      </w:r>
      <w:proofErr w:type="spellStart"/>
      <w:r w:rsidRPr="00D61B32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D61B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61B32">
        <w:rPr>
          <w:rFonts w:ascii="Times New Roman" w:hAnsi="Times New Roman" w:cs="Times New Roman"/>
          <w:sz w:val="28"/>
          <w:szCs w:val="28"/>
        </w:rPr>
        <w:t>здоровьеобогащения</w:t>
      </w:r>
      <w:proofErr w:type="spellEnd"/>
      <w:r w:rsidRPr="00D61B32">
        <w:rPr>
          <w:rFonts w:ascii="Times New Roman" w:hAnsi="Times New Roman" w:cs="Times New Roman"/>
          <w:sz w:val="28"/>
          <w:szCs w:val="28"/>
        </w:rPr>
        <w:t xml:space="preserve"> педагогов дошкольного образования;</w:t>
      </w: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lastRenderedPageBreak/>
        <w:t xml:space="preserve"> ·        </w:t>
      </w:r>
      <w:proofErr w:type="spellStart"/>
      <w:r w:rsidRPr="00D61B32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D61B32">
        <w:rPr>
          <w:rFonts w:ascii="Times New Roman" w:hAnsi="Times New Roman" w:cs="Times New Roman"/>
          <w:sz w:val="28"/>
          <w:szCs w:val="28"/>
        </w:rPr>
        <w:t xml:space="preserve"> просвещения родителей; </w:t>
      </w:r>
      <w:proofErr w:type="spellStart"/>
      <w:r w:rsidRPr="00D61B3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61B32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в детском саду.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b/>
          <w:sz w:val="28"/>
          <w:szCs w:val="28"/>
        </w:rPr>
        <w:t xml:space="preserve"> Медицинские </w:t>
      </w:r>
      <w:proofErr w:type="spellStart"/>
      <w:r w:rsidRPr="00D44B06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D44B06">
        <w:rPr>
          <w:rFonts w:ascii="Times New Roman" w:hAnsi="Times New Roman" w:cs="Times New Roman"/>
          <w:b/>
          <w:sz w:val="28"/>
          <w:szCs w:val="28"/>
        </w:rPr>
        <w:t xml:space="preserve"> технологии в ДОУ</w:t>
      </w:r>
      <w:r w:rsidRPr="00D44B06">
        <w:rPr>
          <w:rFonts w:ascii="Times New Roman" w:hAnsi="Times New Roman" w:cs="Times New Roman"/>
          <w:sz w:val="28"/>
          <w:szCs w:val="28"/>
        </w:rPr>
        <w:t xml:space="preserve">  - обеспечивают сохранение и приумножение здоровья детей под руководством медсестры ДОУ в соответствии с медицинскими требованиями и нормами, с использованием медицинских средств. 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•   технологии профилактики заболеваний,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•   углубленный медицинский осмотр с участием узких специалистов, приходящих из поликлиники,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 xml:space="preserve">•   коррекция возникающих функциональных отклонений, 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•   отслеживание характера течения хронической патологии (для детей, имеющих III-У группу здоровья),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•   реабилитация соматического состояния здоровья,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•   противоэпидемическая работа и медицинский контроль работы пищеблока в соответствии с действующими санитарно-гигиеническими правилами,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 xml:space="preserve">•   </w:t>
      </w: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витаминопрофилактика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 xml:space="preserve"> (отвар шиповника в осеннее – зимний период, витаминизация третьих блюд с использованием аскорбиновой кислоты), 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•   санитарно-гигиеническая деятельность всех служб ДОУ.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b/>
          <w:sz w:val="28"/>
          <w:szCs w:val="28"/>
        </w:rPr>
        <w:t>Физкультурно-оздоровительные технологии</w:t>
      </w:r>
      <w:r w:rsidRPr="00D44B06">
        <w:rPr>
          <w:rFonts w:ascii="Times New Roman" w:hAnsi="Times New Roman" w:cs="Times New Roman"/>
          <w:sz w:val="28"/>
          <w:szCs w:val="28"/>
        </w:rPr>
        <w:t xml:space="preserve"> - направлены на физическое развитие и укрепление здоровья ребёнка, развитие физических качеств, двигательной активности и становление ф</w:t>
      </w:r>
      <w:r>
        <w:rPr>
          <w:rFonts w:ascii="Times New Roman" w:hAnsi="Times New Roman" w:cs="Times New Roman"/>
          <w:sz w:val="28"/>
          <w:szCs w:val="28"/>
        </w:rPr>
        <w:t>изической культуры дошкольников:</w:t>
      </w:r>
    </w:p>
    <w:p w:rsidR="00D44B06" w:rsidRPr="00D44B06" w:rsidRDefault="00D44B06" w:rsidP="00D44B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закаливание КГН;</w:t>
      </w:r>
    </w:p>
    <w:p w:rsidR="00D44B06" w:rsidRPr="00D44B06" w:rsidRDefault="00D44B06" w:rsidP="00D44B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 xml:space="preserve">беседы по </w:t>
      </w: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вылеологии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>;</w:t>
      </w:r>
    </w:p>
    <w:p w:rsidR="00D44B06" w:rsidRPr="00D44B06" w:rsidRDefault="00D44B06" w:rsidP="00D44B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спортивны праздники;</w:t>
      </w:r>
    </w:p>
    <w:p w:rsidR="00D44B06" w:rsidRPr="00D44B06" w:rsidRDefault="00D44B06" w:rsidP="00D44B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спортивные развлечения и досуги;</w:t>
      </w:r>
    </w:p>
    <w:p w:rsidR="00D44B06" w:rsidRPr="00D44B06" w:rsidRDefault="00D44B06" w:rsidP="00D44B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недели здоровья;</w:t>
      </w:r>
    </w:p>
    <w:p w:rsidR="00D44B06" w:rsidRPr="00D44B06" w:rsidRDefault="00D44B06" w:rsidP="00D44B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соревнования;</w:t>
      </w:r>
    </w:p>
    <w:p w:rsidR="00D44B06" w:rsidRPr="00D44B06" w:rsidRDefault="00D44B06" w:rsidP="00D44B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прогулки-походы.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b/>
          <w:sz w:val="28"/>
          <w:szCs w:val="28"/>
        </w:rPr>
        <w:t xml:space="preserve">Технологии </w:t>
      </w:r>
      <w:proofErr w:type="spellStart"/>
      <w:r w:rsidRPr="00D44B06">
        <w:rPr>
          <w:rFonts w:ascii="Times New Roman" w:hAnsi="Times New Roman" w:cs="Times New Roman"/>
          <w:b/>
          <w:sz w:val="28"/>
          <w:szCs w:val="28"/>
        </w:rPr>
        <w:t>здоровьесбережения</w:t>
      </w:r>
      <w:proofErr w:type="spellEnd"/>
      <w:r w:rsidRPr="00D44B0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44B06">
        <w:rPr>
          <w:rFonts w:ascii="Times New Roman" w:hAnsi="Times New Roman" w:cs="Times New Roman"/>
          <w:b/>
          <w:sz w:val="28"/>
          <w:szCs w:val="28"/>
        </w:rPr>
        <w:t>здоровьеобогащения</w:t>
      </w:r>
      <w:proofErr w:type="spellEnd"/>
      <w:r w:rsidRPr="00D44B06">
        <w:rPr>
          <w:rFonts w:ascii="Times New Roman" w:hAnsi="Times New Roman" w:cs="Times New Roman"/>
          <w:b/>
          <w:sz w:val="28"/>
          <w:szCs w:val="28"/>
        </w:rPr>
        <w:t xml:space="preserve"> педагогов</w:t>
      </w:r>
      <w:r w:rsidRPr="00D44B06">
        <w:rPr>
          <w:rFonts w:ascii="Times New Roman" w:hAnsi="Times New Roman" w:cs="Times New Roman"/>
          <w:sz w:val="28"/>
          <w:szCs w:val="28"/>
        </w:rPr>
        <w:t xml:space="preserve"> -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 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4B06">
        <w:rPr>
          <w:rFonts w:ascii="Times New Roman" w:hAnsi="Times New Roman" w:cs="Times New Roman"/>
          <w:b/>
          <w:sz w:val="28"/>
          <w:szCs w:val="28"/>
        </w:rPr>
        <w:t>Здоровьесбережение</w:t>
      </w:r>
      <w:proofErr w:type="spellEnd"/>
      <w:r w:rsidRPr="00D44B06">
        <w:rPr>
          <w:rFonts w:ascii="Times New Roman" w:hAnsi="Times New Roman" w:cs="Times New Roman"/>
          <w:b/>
          <w:sz w:val="28"/>
          <w:szCs w:val="28"/>
        </w:rPr>
        <w:t xml:space="preserve"> в работе с педагогами ДОУ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44B06" w:rsidRPr="00D44B06" w:rsidRDefault="00D44B06" w:rsidP="00D44B0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Семинары-тренинги «Психологическое здоровье педагогов»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4B06" w:rsidRPr="00D44B06" w:rsidRDefault="00D44B06" w:rsidP="00D44B0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Консультации для педагогов «Признаки утомляемости ребёнка дошкольника», «Запрещённые физические упражнения для детей дошкольного возраста», «Как правильно провести гимнастику (различные виды) с дошкольниками», «Профилактика утомляемости дошкольников в ДОУ» «Работа воспитателя по разделам программы «Основы безопасности и жизнедеятельности детей»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4B06" w:rsidRPr="00D44B06" w:rsidRDefault="00D44B06" w:rsidP="00D44B0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lastRenderedPageBreak/>
        <w:t>Практикум для педагогов ДОУ «Приёмы релаксации, снятия нап</w:t>
      </w:r>
      <w:r>
        <w:rPr>
          <w:rFonts w:ascii="Times New Roman" w:hAnsi="Times New Roman" w:cs="Times New Roman"/>
          <w:sz w:val="28"/>
          <w:szCs w:val="28"/>
        </w:rPr>
        <w:t>ряжения в течение рабочего дня»;</w:t>
      </w:r>
    </w:p>
    <w:p w:rsidR="00D44B06" w:rsidRPr="00D44B06" w:rsidRDefault="00D44B06" w:rsidP="00D44B0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 xml:space="preserve">Обсуждение вопросов </w:t>
      </w: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 xml:space="preserve"> на педагогических советах и медико-педагогических совещаниях в группах раннего возраста и коррекционных группах.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B06">
        <w:rPr>
          <w:rFonts w:ascii="Times New Roman" w:hAnsi="Times New Roman" w:cs="Times New Roman"/>
          <w:b/>
          <w:sz w:val="28"/>
          <w:szCs w:val="28"/>
        </w:rPr>
        <w:t>Взаимодействие ДОУ с семьей по вопросам охр</w:t>
      </w:r>
      <w:r>
        <w:rPr>
          <w:rFonts w:ascii="Times New Roman" w:hAnsi="Times New Roman" w:cs="Times New Roman"/>
          <w:b/>
          <w:sz w:val="28"/>
          <w:szCs w:val="28"/>
        </w:rPr>
        <w:t>аны и укрепления здоровья детей:</w:t>
      </w:r>
    </w:p>
    <w:p w:rsidR="00D44B06" w:rsidRPr="00D44B06" w:rsidRDefault="00D44B06" w:rsidP="00D44B0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Информационные стенды для родителей в каждой возрастной группе работают рубрики, освещающие вопросы оздоровления без лекарств (комплексы упражнений для профилактики нарушений опорно-двигательного аппарата, органов зрения, для развития общей и мелкой мото</w:t>
      </w:r>
      <w:r>
        <w:rPr>
          <w:rFonts w:ascii="Times New Roman" w:hAnsi="Times New Roman" w:cs="Times New Roman"/>
          <w:sz w:val="28"/>
          <w:szCs w:val="28"/>
        </w:rPr>
        <w:t>рики, пальчиковые игры;</w:t>
      </w:r>
    </w:p>
    <w:p w:rsidR="00D44B06" w:rsidRPr="00D44B06" w:rsidRDefault="00D44B06" w:rsidP="00D44B0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Информационные стенды медицинских работников о медицинской профилактической работе с детьми в ДОУ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4B06" w:rsidRPr="00D44B06" w:rsidRDefault="00D44B06" w:rsidP="00D44B0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Приобщение родителей  к участию в физкультурно-массовых мероприятиях ДОУ (соревнования, спортивные праздники, дни открытых дверей, Дни и Недели здоровья, встречи детей ДОУ с</w:t>
      </w:r>
      <w:r>
        <w:rPr>
          <w:rFonts w:ascii="Times New Roman" w:hAnsi="Times New Roman" w:cs="Times New Roman"/>
          <w:sz w:val="28"/>
          <w:szCs w:val="28"/>
        </w:rPr>
        <w:t xml:space="preserve"> родителями-спортсменами и др.);</w:t>
      </w:r>
    </w:p>
    <w:p w:rsidR="00D44B06" w:rsidRPr="00D44B06" w:rsidRDefault="00D44B06" w:rsidP="00D44B0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Консультации, беседы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по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4B06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D44B06">
        <w:rPr>
          <w:rFonts w:ascii="Times New Roman" w:hAnsi="Times New Roman" w:cs="Times New Roman"/>
          <w:b/>
          <w:sz w:val="28"/>
          <w:szCs w:val="28"/>
        </w:rPr>
        <w:t xml:space="preserve"> образовательные технологии в детском саду</w:t>
      </w:r>
      <w:r w:rsidRPr="00D44B0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D44B06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D44B06">
        <w:rPr>
          <w:rFonts w:ascii="Times New Roman" w:hAnsi="Times New Roman" w:cs="Times New Roman"/>
          <w:sz w:val="28"/>
          <w:szCs w:val="28"/>
        </w:rPr>
        <w:t xml:space="preserve"> прежде всего технологии воспитания </w:t>
      </w: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 xml:space="preserve"> культуры или культуры здоровья дошкольников.</w:t>
      </w:r>
    </w:p>
    <w:p w:rsidR="00D44B06" w:rsidRPr="00D61B32" w:rsidRDefault="00D44B06" w:rsidP="00736F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Современные </w:t>
      </w:r>
      <w:proofErr w:type="spellStart"/>
      <w:r w:rsidRPr="00D61B3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61B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1B32">
        <w:rPr>
          <w:rFonts w:ascii="Times New Roman" w:hAnsi="Times New Roman" w:cs="Times New Roman"/>
          <w:sz w:val="28"/>
          <w:szCs w:val="28"/>
        </w:rPr>
        <w:t>технологии, используемые в системе дошкольного образования отражают</w:t>
      </w:r>
      <w:proofErr w:type="gramEnd"/>
      <w:r w:rsidRPr="00D61B32">
        <w:rPr>
          <w:rFonts w:ascii="Times New Roman" w:hAnsi="Times New Roman" w:cs="Times New Roman"/>
          <w:sz w:val="28"/>
          <w:szCs w:val="28"/>
        </w:rPr>
        <w:t xml:space="preserve"> две линии оздоровительно-развивающей работы:</w:t>
      </w: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 ·        приобщение детей к физической культуре</w:t>
      </w:r>
    </w:p>
    <w:p w:rsidR="00D61B32" w:rsidRPr="00D61B32" w:rsidRDefault="00D61B32" w:rsidP="00D44B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 ·        использование развивающих форм оздоровительной работы.</w:t>
      </w:r>
    </w:p>
    <w:p w:rsidR="00D61B32" w:rsidRPr="00D61B32" w:rsidRDefault="00D61B32" w:rsidP="00736F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B7C77" w:rsidRDefault="000B7C77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 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нам, педагогам дошкольных учреждений. Полноценное физическое развитие и здоровье ребенка – это основа формирования личности.</w:t>
      </w: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B32" w:rsidRDefault="000B7C77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 Физическое здоровье детей неразрывно связано с их психическим здоровьем, эмоциональным благополучием. Исходя из принципа “здоровый ребенок – успешный ребенок”, считаю  невозможным решение проблемы воспитания социально адаптированной личности без осуществления системы мероприятий по оздоровительной работе и физическому воспитанию детей. Поэтому в настоящее время в качестве одного из приоритетных направлений </w:t>
      </w:r>
      <w:r w:rsidRPr="00D61B32">
        <w:rPr>
          <w:rFonts w:ascii="Times New Roman" w:hAnsi="Times New Roman" w:cs="Times New Roman"/>
          <w:sz w:val="28"/>
          <w:szCs w:val="28"/>
        </w:rPr>
        <w:lastRenderedPageBreak/>
        <w:t>педагогической деятельности выделяется применение в условиях детского сада</w:t>
      </w:r>
      <w:r w:rsidR="00D61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B3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D61B32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Применение в работе ДОУ </w:t>
      </w:r>
      <w:proofErr w:type="spellStart"/>
      <w:r w:rsidRPr="00D61B3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61B32">
        <w:rPr>
          <w:rFonts w:ascii="Times New Roman" w:hAnsi="Times New Roman" w:cs="Times New Roman"/>
          <w:sz w:val="28"/>
          <w:szCs w:val="28"/>
        </w:rPr>
        <w:t xml:space="preserve"> педагогических технологий повысит результативность </w:t>
      </w:r>
      <w:proofErr w:type="spellStart"/>
      <w:r w:rsidRPr="00D61B3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61B32">
        <w:rPr>
          <w:rFonts w:ascii="Times New Roman" w:hAnsi="Times New Roman" w:cs="Times New Roman"/>
          <w:sz w:val="28"/>
          <w:szCs w:val="28"/>
        </w:rPr>
        <w:t>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Используемые в комплексе </w:t>
      </w:r>
      <w:proofErr w:type="spellStart"/>
      <w:r w:rsidRPr="00D61B3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61B32">
        <w:rPr>
          <w:rFonts w:ascii="Times New Roman" w:hAnsi="Times New Roman" w:cs="Times New Roman"/>
          <w:sz w:val="28"/>
          <w:szCs w:val="28"/>
        </w:rPr>
        <w:t xml:space="preserve"> технологии в итоге формируют у ребенка стойкую мотивацию на здоровый образ жизни.</w:t>
      </w: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B06" w:rsidRPr="00D44B06" w:rsidRDefault="00D61B32" w:rsidP="00D44B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 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</w:t>
      </w:r>
      <w:r w:rsidR="00D44B06">
        <w:rPr>
          <w:rFonts w:ascii="Times New Roman" w:hAnsi="Times New Roman" w:cs="Times New Roman"/>
          <w:sz w:val="28"/>
          <w:szCs w:val="28"/>
        </w:rPr>
        <w:t>ости, всех ее свойств и качеств.</w:t>
      </w:r>
    </w:p>
    <w:p w:rsidR="00D44B06" w:rsidRDefault="00D44B06" w:rsidP="00D44B0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44B06" w:rsidRDefault="00D44B06" w:rsidP="00D44B0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B7C77" w:rsidRDefault="00043DB4" w:rsidP="00D175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Современные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педагогические технологии</w:t>
      </w:r>
    </w:p>
    <w:p w:rsidR="000B7C77" w:rsidRPr="000B7C77" w:rsidRDefault="000B7C77" w:rsidP="000B7C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7"/>
        <w:gridCol w:w="65"/>
        <w:gridCol w:w="74"/>
        <w:gridCol w:w="2336"/>
        <w:gridCol w:w="141"/>
        <w:gridCol w:w="142"/>
        <w:gridCol w:w="2835"/>
        <w:gridCol w:w="284"/>
        <w:gridCol w:w="1842"/>
      </w:tblGrid>
      <w:tr w:rsidR="000D145F" w:rsidTr="00984D5C">
        <w:trPr>
          <w:trHeight w:val="230"/>
        </w:trPr>
        <w:tc>
          <w:tcPr>
            <w:tcW w:w="2595" w:type="dxa"/>
            <w:gridSpan w:val="3"/>
          </w:tcPr>
          <w:p w:rsidR="000D145F" w:rsidRPr="000D145F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</w:t>
            </w:r>
            <w:proofErr w:type="spellStart"/>
            <w:r w:rsidRPr="000D145F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здоровьесбере-гающих</w:t>
            </w:r>
            <w:proofErr w:type="spellEnd"/>
            <w:r w:rsidRPr="000D1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педагогических технологий</w:t>
            </w:r>
          </w:p>
          <w:p w:rsidR="000D145F" w:rsidRPr="000D145F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6" w:type="dxa"/>
            <w:gridSpan w:val="4"/>
          </w:tcPr>
          <w:p w:rsidR="000D145F" w:rsidRPr="000D145F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в режиме дня</w:t>
            </w:r>
          </w:p>
          <w:p w:rsidR="000D145F" w:rsidRPr="000D145F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0D145F" w:rsidRPr="000D145F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методики проведения</w:t>
            </w:r>
          </w:p>
          <w:p w:rsidR="000D145F" w:rsidRPr="000D145F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D145F" w:rsidRPr="000D145F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0D145F" w:rsidRPr="000D145F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145F" w:rsidTr="00984D5C">
        <w:trPr>
          <w:trHeight w:val="114"/>
        </w:trPr>
        <w:tc>
          <w:tcPr>
            <w:tcW w:w="10314" w:type="dxa"/>
            <w:gridSpan w:val="11"/>
          </w:tcPr>
          <w:p w:rsidR="000B7C77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145F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сохранения и стимулирования здоровья</w:t>
            </w:r>
          </w:p>
          <w:p w:rsidR="000B7C77" w:rsidRPr="000D145F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145F" w:rsidTr="00984D5C">
        <w:trPr>
          <w:trHeight w:val="153"/>
        </w:trPr>
        <w:tc>
          <w:tcPr>
            <w:tcW w:w="2734" w:type="dxa"/>
            <w:gridSpan w:val="5"/>
          </w:tcPr>
          <w:p w:rsidR="000D145F" w:rsidRPr="000B7C77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Ритмопластика</w:t>
            </w:r>
          </w:p>
        </w:tc>
        <w:tc>
          <w:tcPr>
            <w:tcW w:w="2477" w:type="dxa"/>
            <w:gridSpan w:val="2"/>
          </w:tcPr>
          <w:p w:rsidR="000D145F" w:rsidRP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Не раньше чем через 30 мин. после приема пищи, 2 раза в неделю по 30 мин. со среднего возраста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0D145F" w:rsidRP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художественную ценность, величину физической нагрузки и ее соразмерность возрастным показателям ребенка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0D145F" w:rsidRP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по ФИЗО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, музыкальный руководитель,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45F" w:rsidTr="00984D5C">
        <w:trPr>
          <w:trHeight w:val="230"/>
        </w:trPr>
        <w:tc>
          <w:tcPr>
            <w:tcW w:w="2734" w:type="dxa"/>
            <w:gridSpan w:val="5"/>
          </w:tcPr>
          <w:p w:rsidR="000D145F" w:rsidRPr="000B7C77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Динамические паузы</w:t>
            </w:r>
          </w:p>
          <w:p w:rsidR="000D145F" w:rsidRPr="000B7C77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(физкультминутки)</w:t>
            </w:r>
          </w:p>
        </w:tc>
        <w:tc>
          <w:tcPr>
            <w:tcW w:w="2477" w:type="dxa"/>
            <w:gridSpan w:val="2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занятий, 2-5 мин., по мере утомляемости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во всех возрастных группах</w:t>
            </w:r>
          </w:p>
        </w:tc>
        <w:tc>
          <w:tcPr>
            <w:tcW w:w="2977" w:type="dxa"/>
            <w:gridSpan w:val="2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Рекомендуется для всех детей в качестве профилактики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2126" w:type="dxa"/>
            <w:gridSpan w:val="2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0D145F" w:rsidTr="00984D5C">
        <w:trPr>
          <w:trHeight w:val="191"/>
        </w:trPr>
        <w:tc>
          <w:tcPr>
            <w:tcW w:w="2734" w:type="dxa"/>
            <w:gridSpan w:val="5"/>
          </w:tcPr>
          <w:p w:rsidR="000D145F" w:rsidRPr="000B7C77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Подвижные и спортивные игры</w:t>
            </w:r>
          </w:p>
        </w:tc>
        <w:tc>
          <w:tcPr>
            <w:tcW w:w="2477" w:type="dxa"/>
            <w:gridSpan w:val="2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Как часть физкультурного занятия, на прогулке, в групповой комнате - малой и со средней степенью подвижности.</w:t>
            </w:r>
          </w:p>
        </w:tc>
        <w:tc>
          <w:tcPr>
            <w:tcW w:w="2977" w:type="dxa"/>
            <w:gridSpan w:val="2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Ежед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невно для всех возрастных групп.</w:t>
            </w:r>
          </w:p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Игры подбираются в соответствии с возрастом ребенка, местом и временем ее проведения. В ДОУ используем лишь элементы спортивных игр.</w:t>
            </w:r>
          </w:p>
        </w:tc>
        <w:tc>
          <w:tcPr>
            <w:tcW w:w="2126" w:type="dxa"/>
            <w:gridSpan w:val="2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ФИЗО,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0D145F" w:rsidTr="00984D5C">
        <w:trPr>
          <w:trHeight w:val="191"/>
        </w:trPr>
        <w:tc>
          <w:tcPr>
            <w:tcW w:w="2734" w:type="dxa"/>
            <w:gridSpan w:val="5"/>
          </w:tcPr>
          <w:p w:rsidR="000D145F" w:rsidRPr="000B7C77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Релаксация</w:t>
            </w: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0D145F" w:rsidRPr="000B7C77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7" w:type="dxa"/>
            <w:gridSpan w:val="2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В любом подходящем помещении. В зависимости от состояния детей и целей, педагог определяет интенсивность технологии. </w:t>
            </w:r>
          </w:p>
        </w:tc>
        <w:tc>
          <w:tcPr>
            <w:tcW w:w="2977" w:type="dxa"/>
            <w:gridSpan w:val="2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Для всех возрастных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D145F" w:rsidRP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Можно использовать спокойную классическую музыку (Чайковский, Рахманинов), звуки природы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ФИЗО,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0D145F" w:rsidTr="00984D5C">
        <w:trPr>
          <w:trHeight w:val="305"/>
        </w:trPr>
        <w:tc>
          <w:tcPr>
            <w:tcW w:w="2660" w:type="dxa"/>
            <w:gridSpan w:val="4"/>
          </w:tcPr>
          <w:p w:rsidR="000D145F" w:rsidRPr="000B7C77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эстетической направленности</w:t>
            </w:r>
          </w:p>
        </w:tc>
        <w:tc>
          <w:tcPr>
            <w:tcW w:w="2551" w:type="dxa"/>
            <w:gridSpan w:val="3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Реализуются на занятиях художественно-эстетического цикла, при посещении музеев, театров, выставок и пр., оформлении помещений к праздникам и </w:t>
            </w:r>
            <w:proofErr w:type="spellStart"/>
            <w:proofErr w:type="gramStart"/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977" w:type="dxa"/>
            <w:gridSpan w:val="2"/>
          </w:tcPr>
          <w:p w:rsidR="000D145F" w:rsidRP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Для всех возрастных групп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145F" w:rsidRP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Осуществляется на занятиях по программе ДОУ, а также по специально запланированному графику мероприятий. Особое значение имеет работа с семьей, привитие детям эстетического вкуса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0D145F" w:rsidRPr="000D145F" w:rsidRDefault="0020608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 ДОУ</w:t>
            </w:r>
          </w:p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45F" w:rsidTr="00984D5C">
        <w:trPr>
          <w:trHeight w:val="151"/>
        </w:trPr>
        <w:tc>
          <w:tcPr>
            <w:tcW w:w="2660" w:type="dxa"/>
            <w:gridSpan w:val="4"/>
          </w:tcPr>
          <w:p w:rsidR="000D145F" w:rsidRPr="000B7C77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пальчиковая</w:t>
            </w:r>
          </w:p>
        </w:tc>
        <w:tc>
          <w:tcPr>
            <w:tcW w:w="2551" w:type="dxa"/>
            <w:gridSpan w:val="3"/>
          </w:tcPr>
          <w:p w:rsidR="000D145F" w:rsidRP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Проводится в любой удобный отрезок времени (в любое удобное время)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младшего возраста индивидуально либо с подгруппой ежедневно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Рекомендуется всем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детям, особенно с речевыми проблемами.</w:t>
            </w:r>
          </w:p>
        </w:tc>
        <w:tc>
          <w:tcPr>
            <w:tcW w:w="2126" w:type="dxa"/>
            <w:gridSpan w:val="2"/>
          </w:tcPr>
          <w:p w:rsidR="000D145F" w:rsidRPr="000D145F" w:rsidRDefault="0020608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педагоги ДОУ</w:t>
            </w:r>
            <w:r w:rsidR="000D145F">
              <w:rPr>
                <w:rFonts w:ascii="Times New Roman" w:hAnsi="Times New Roman" w:cs="Times New Roman"/>
                <w:sz w:val="28"/>
                <w:szCs w:val="28"/>
              </w:rPr>
              <w:t>, логопед</w:t>
            </w:r>
          </w:p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45F" w:rsidTr="00984D5C">
        <w:trPr>
          <w:trHeight w:val="77"/>
        </w:trPr>
        <w:tc>
          <w:tcPr>
            <w:tcW w:w="2660" w:type="dxa"/>
            <w:gridSpan w:val="4"/>
          </w:tcPr>
          <w:p w:rsidR="000D145F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Гимнастика для глаз</w:t>
            </w:r>
          </w:p>
        </w:tc>
        <w:tc>
          <w:tcPr>
            <w:tcW w:w="2551" w:type="dxa"/>
            <w:gridSpan w:val="3"/>
          </w:tcPr>
          <w:p w:rsidR="000D145F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2977" w:type="dxa"/>
            <w:gridSpan w:val="2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Рекомендуется использовать наглядный материал, показ педагога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145F" w:rsidRP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C06A09" w:rsidTr="00984D5C">
        <w:trPr>
          <w:trHeight w:val="17"/>
        </w:trPr>
        <w:tc>
          <w:tcPr>
            <w:tcW w:w="2660" w:type="dxa"/>
            <w:gridSpan w:val="4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дыхательная</w:t>
            </w: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В различных формах физкультурно-оздоровительной работы с младшего возраста</w:t>
            </w:r>
          </w:p>
        </w:tc>
        <w:tc>
          <w:tcPr>
            <w:tcW w:w="2977" w:type="dxa"/>
            <w:gridSpan w:val="2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C06A09" w:rsidTr="00984D5C">
        <w:trPr>
          <w:trHeight w:val="17"/>
        </w:trPr>
        <w:tc>
          <w:tcPr>
            <w:tcW w:w="2660" w:type="dxa"/>
            <w:gridSpan w:val="4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пробуждения</w:t>
            </w:r>
          </w:p>
        </w:tc>
        <w:tc>
          <w:tcPr>
            <w:tcW w:w="2551" w:type="dxa"/>
            <w:gridSpan w:val="3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Ежедневно после дневного сна, 5-10 мин. во всех возрастных группах.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  <w:gridSpan w:val="2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C06A09" w:rsidTr="00984D5C">
        <w:trPr>
          <w:trHeight w:val="17"/>
        </w:trPr>
        <w:tc>
          <w:tcPr>
            <w:tcW w:w="2660" w:type="dxa"/>
            <w:gridSpan w:val="4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Оздоровительный бег</w:t>
            </w:r>
          </w:p>
        </w:tc>
        <w:tc>
          <w:tcPr>
            <w:tcW w:w="2551" w:type="dxa"/>
            <w:gridSpan w:val="3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Со старшего возраста в теплый период в утренний прием на улице или на прогулке.</w:t>
            </w:r>
          </w:p>
        </w:tc>
        <w:tc>
          <w:tcPr>
            <w:tcW w:w="2977" w:type="dxa"/>
            <w:gridSpan w:val="2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Необходимость проведения бега в физкультурной форме и спортивной обуви.</w:t>
            </w:r>
          </w:p>
        </w:tc>
        <w:tc>
          <w:tcPr>
            <w:tcW w:w="2126" w:type="dxa"/>
            <w:gridSpan w:val="2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ФИЗО,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A09" w:rsidTr="00984D5C">
        <w:trPr>
          <w:trHeight w:val="17"/>
        </w:trPr>
        <w:tc>
          <w:tcPr>
            <w:tcW w:w="10314" w:type="dxa"/>
            <w:gridSpan w:val="11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A09" w:rsidRDefault="00C06A09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A09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обучения здоровому образу жизни</w:t>
            </w:r>
          </w:p>
          <w:p w:rsidR="00C06A09" w:rsidRP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6A09" w:rsidTr="00984D5C">
        <w:trPr>
          <w:trHeight w:val="17"/>
        </w:trPr>
        <w:tc>
          <w:tcPr>
            <w:tcW w:w="2518" w:type="dxa"/>
            <w:gridSpan w:val="2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Физкультурное занятие</w:t>
            </w:r>
          </w:p>
        </w:tc>
        <w:tc>
          <w:tcPr>
            <w:tcW w:w="2835" w:type="dxa"/>
            <w:gridSpan w:val="6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2 раза в неделю в спортивном зале, 1 раз – на улице. Все возрастные группы. Ранний возраст - в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групповой комнате или </w:t>
            </w:r>
            <w:proofErr w:type="spellStart"/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але</w:t>
            </w:r>
            <w:proofErr w:type="spellEnd"/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- 10 мин. Младший возраст- 15-20 мин., средний возраст - 20-25 мин., старший возраст - 25-30 мин.</w:t>
            </w:r>
          </w:p>
        </w:tc>
        <w:tc>
          <w:tcPr>
            <w:tcW w:w="2835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Занятия проводятся в соответствии с программой, по которой работает ДОУ. Перед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занятием необходимо хорошо проветрить помещение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Инструктор по ФИЗО,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A09" w:rsidTr="00984D5C">
        <w:trPr>
          <w:trHeight w:val="17"/>
        </w:trPr>
        <w:tc>
          <w:tcPr>
            <w:tcW w:w="2518" w:type="dxa"/>
            <w:gridSpan w:val="2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Проблемно-игровые (</w:t>
            </w:r>
            <w:proofErr w:type="spellStart"/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игротренинги</w:t>
            </w:r>
            <w:proofErr w:type="spellEnd"/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игротерапия</w:t>
            </w:r>
            <w:proofErr w:type="spellEnd"/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6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В свободное время, можно во второй половине дня. Время строго не фиксировано, в зависимости от задач, поставленных педагогом со старшего возраста</w:t>
            </w:r>
          </w:p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Занятие может быть организовано не заметно для ребенка, посредством включения педагога в процесс игровой деятельности</w:t>
            </w:r>
          </w:p>
        </w:tc>
        <w:tc>
          <w:tcPr>
            <w:tcW w:w="2126" w:type="dxa"/>
            <w:gridSpan w:val="2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A09" w:rsidTr="00984D5C">
        <w:trPr>
          <w:trHeight w:val="17"/>
        </w:trPr>
        <w:tc>
          <w:tcPr>
            <w:tcW w:w="2518" w:type="dxa"/>
            <w:gridSpan w:val="2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игры</w:t>
            </w:r>
          </w:p>
        </w:tc>
        <w:tc>
          <w:tcPr>
            <w:tcW w:w="2835" w:type="dxa"/>
            <w:gridSpan w:val="6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1-2 раза в неделю по 30 мин. со старшего возраста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      </w:r>
          </w:p>
        </w:tc>
        <w:tc>
          <w:tcPr>
            <w:tcW w:w="2126" w:type="dxa"/>
            <w:gridSpan w:val="2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A09" w:rsidTr="00984D5C">
        <w:trPr>
          <w:trHeight w:val="17"/>
        </w:trPr>
        <w:tc>
          <w:tcPr>
            <w:tcW w:w="2518" w:type="dxa"/>
            <w:gridSpan w:val="2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Занятия из серии «Здоровье»</w:t>
            </w: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6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1 раз в неделю по 30 мин. со старшего возраста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Могут быть включены в сетку занятий в качестве познавательного развития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C06A09" w:rsidTr="00984D5C">
        <w:trPr>
          <w:trHeight w:val="17"/>
        </w:trPr>
        <w:tc>
          <w:tcPr>
            <w:tcW w:w="10314" w:type="dxa"/>
            <w:gridSpan w:val="11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A09" w:rsidRDefault="00C06A09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A09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Коррекционные технологии</w:t>
            </w:r>
          </w:p>
          <w:p w:rsidR="00C06A09" w:rsidRP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6A09" w:rsidTr="00E317A1">
        <w:trPr>
          <w:trHeight w:val="17"/>
        </w:trPr>
        <w:tc>
          <w:tcPr>
            <w:tcW w:w="2235" w:type="dxa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музыкального воздействия</w:t>
            </w: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В различных формах физкультурно-оздоровительной работы; либо отдельные занятия 2-4 раза в месяц в зависимости от поставленных целей во всех возрастных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группах</w:t>
            </w:r>
          </w:p>
        </w:tc>
        <w:tc>
          <w:tcPr>
            <w:tcW w:w="3118" w:type="dxa"/>
            <w:gridSpan w:val="3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  <w:tc>
          <w:tcPr>
            <w:tcW w:w="2126" w:type="dxa"/>
            <w:gridSpan w:val="2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едагоги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музыкальный руководитель</w:t>
            </w:r>
          </w:p>
        </w:tc>
      </w:tr>
      <w:tr w:rsidR="00C06A09" w:rsidTr="00E317A1">
        <w:trPr>
          <w:trHeight w:val="17"/>
        </w:trPr>
        <w:tc>
          <w:tcPr>
            <w:tcW w:w="2235" w:type="dxa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Технологии воздействия цветом</w:t>
            </w:r>
          </w:p>
        </w:tc>
        <w:tc>
          <w:tcPr>
            <w:tcW w:w="2835" w:type="dxa"/>
            <w:gridSpan w:val="5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Как специальное занятие 2-4 раза в месяц в зависимости от поставленных задач со среднего возраста</w:t>
            </w:r>
          </w:p>
        </w:tc>
        <w:tc>
          <w:tcPr>
            <w:tcW w:w="3118" w:type="dxa"/>
            <w:gridSpan w:val="3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  <w:gridSpan w:val="2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едагоги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C06A09" w:rsidTr="00E317A1">
        <w:trPr>
          <w:trHeight w:val="17"/>
        </w:trPr>
        <w:tc>
          <w:tcPr>
            <w:tcW w:w="2235" w:type="dxa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коррекции поведения</w:t>
            </w: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Сеансами по 10-12 занятий по 25-30 мин. со старшего возраста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</w:t>
            </w:r>
          </w:p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едагоги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0B7C77" w:rsidTr="00E317A1">
        <w:trPr>
          <w:trHeight w:val="17"/>
        </w:trPr>
        <w:tc>
          <w:tcPr>
            <w:tcW w:w="2235" w:type="dxa"/>
          </w:tcPr>
          <w:p w:rsidR="000B7C77" w:rsidRPr="00736F22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6F22">
              <w:rPr>
                <w:rFonts w:ascii="Times New Roman" w:hAnsi="Times New Roman" w:cs="Times New Roman"/>
                <w:b/>
                <w:sz w:val="28"/>
                <w:szCs w:val="28"/>
              </w:rPr>
              <w:t>Сказкотерапия</w:t>
            </w:r>
            <w:proofErr w:type="spellEnd"/>
          </w:p>
        </w:tc>
        <w:tc>
          <w:tcPr>
            <w:tcW w:w="2835" w:type="dxa"/>
            <w:gridSpan w:val="5"/>
          </w:tcPr>
          <w:p w:rsidR="000B7C77" w:rsidRPr="00736F22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F22">
              <w:rPr>
                <w:rFonts w:ascii="Times New Roman" w:hAnsi="Times New Roman" w:cs="Times New Roman"/>
                <w:sz w:val="28"/>
                <w:szCs w:val="28"/>
              </w:rPr>
              <w:t>2-4 занятия в месяц по 30 мин. со старшего возраста</w:t>
            </w:r>
          </w:p>
        </w:tc>
        <w:tc>
          <w:tcPr>
            <w:tcW w:w="3118" w:type="dxa"/>
            <w:gridSpan w:val="3"/>
          </w:tcPr>
          <w:p w:rsidR="000B7C77" w:rsidRPr="00736F22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F22">
              <w:rPr>
                <w:rFonts w:ascii="Times New Roman" w:hAnsi="Times New Roman" w:cs="Times New Roman"/>
                <w:sz w:val="28"/>
                <w:szCs w:val="28"/>
              </w:rPr>
              <w:t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      </w:r>
          </w:p>
        </w:tc>
        <w:tc>
          <w:tcPr>
            <w:tcW w:w="2126" w:type="dxa"/>
            <w:gridSpan w:val="2"/>
          </w:tcPr>
          <w:p w:rsidR="000B7C77" w:rsidRPr="00736F22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F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едагоги ДОУ</w:t>
            </w:r>
            <w:r w:rsidRPr="00736F22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</w:tbl>
    <w:p w:rsidR="00AD43D3" w:rsidRPr="000D145F" w:rsidRDefault="00AD43D3" w:rsidP="000D14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3DB4" w:rsidRDefault="000D145F" w:rsidP="00736F2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36F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751A" w:rsidRDefault="00D1751A" w:rsidP="00D175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51A" w:rsidRDefault="00D1751A" w:rsidP="00D175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DB4" w:rsidRPr="00043DB4" w:rsidRDefault="00043DB4" w:rsidP="00D175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DB4">
        <w:rPr>
          <w:rFonts w:ascii="Times New Roman" w:hAnsi="Times New Roman" w:cs="Times New Roman"/>
          <w:b/>
          <w:sz w:val="28"/>
          <w:szCs w:val="28"/>
        </w:rPr>
        <w:t xml:space="preserve">Этапы  внедрения </w:t>
      </w:r>
      <w:proofErr w:type="spellStart"/>
      <w:r w:rsidRPr="00043DB4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043DB4">
        <w:rPr>
          <w:rFonts w:ascii="Times New Roman" w:hAnsi="Times New Roman" w:cs="Times New Roman"/>
          <w:b/>
          <w:sz w:val="28"/>
          <w:szCs w:val="28"/>
        </w:rPr>
        <w:t xml:space="preserve"> технологий</w:t>
      </w:r>
    </w:p>
    <w:p w:rsidR="00043DB4" w:rsidRPr="00043DB4" w:rsidRDefault="00043DB4" w:rsidP="00043D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Анализ исходного состояния здоровья, физического развития и физической подготовленности дошкольников, их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умений и навыков, а также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среды ДОУ.</w:t>
      </w:r>
    </w:p>
    <w:p w:rsidR="00043DB4" w:rsidRPr="00043DB4" w:rsidRDefault="00043DB4" w:rsidP="00043D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в ДОУ.</w:t>
      </w:r>
    </w:p>
    <w:p w:rsidR="00043DB4" w:rsidRPr="00043DB4" w:rsidRDefault="00043DB4" w:rsidP="00043D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Установление контактов с социальными партнёрами ДОУ по вопросам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>.</w:t>
      </w:r>
    </w:p>
    <w:p w:rsidR="00043DB4" w:rsidRPr="00043DB4" w:rsidRDefault="00043DB4" w:rsidP="00043D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Освоение педагогами ДОУ методик и приёмов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детей и взрослых ДОУ.</w:t>
      </w:r>
    </w:p>
    <w:p w:rsidR="00043DB4" w:rsidRPr="00043DB4" w:rsidRDefault="00043DB4" w:rsidP="00043D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Внедрение разнообразных форм работы по сохранению и укреплению здоровья для разных категорий детей и взрослых.</w:t>
      </w:r>
    </w:p>
    <w:p w:rsidR="00043DB4" w:rsidRPr="0020608F" w:rsidRDefault="00043DB4" w:rsidP="00043D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proofErr w:type="gramStart"/>
      <w:r w:rsidRPr="00043D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3DB4">
        <w:rPr>
          <w:rFonts w:ascii="Times New Roman" w:hAnsi="Times New Roman" w:cs="Times New Roman"/>
          <w:sz w:val="28"/>
          <w:szCs w:val="28"/>
        </w:rPr>
        <w:t xml:space="preserve"> родителями ДОУ. </w:t>
      </w:r>
    </w:p>
    <w:p w:rsidR="00043DB4" w:rsidRPr="00043DB4" w:rsidRDefault="00043DB4" w:rsidP="00043DB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DB4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proofErr w:type="spellStart"/>
      <w:r w:rsidRPr="00043DB4">
        <w:rPr>
          <w:rFonts w:ascii="Times New Roman" w:hAnsi="Times New Roman" w:cs="Times New Roman"/>
          <w:b/>
          <w:sz w:val="28"/>
          <w:szCs w:val="28"/>
        </w:rPr>
        <w:t>здоровьесбережения</w:t>
      </w:r>
      <w:proofErr w:type="spellEnd"/>
      <w:r w:rsidRPr="00043DB4">
        <w:rPr>
          <w:rFonts w:ascii="Times New Roman" w:hAnsi="Times New Roman" w:cs="Times New Roman"/>
          <w:b/>
          <w:sz w:val="28"/>
          <w:szCs w:val="28"/>
        </w:rPr>
        <w:t xml:space="preserve"> в ДОУ:</w:t>
      </w:r>
    </w:p>
    <w:p w:rsidR="00043DB4" w:rsidRPr="00043DB4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различные оздоровительные режимы (адаптационный, гибкий, щадящий, по сезонам, на время каникул); </w:t>
      </w:r>
    </w:p>
    <w:p w:rsidR="00043DB4" w:rsidRPr="00043DB4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комплекс закаливающих мероприятий (воздушное закаливание, хождение по “дорожкам здоровья”, профилактика плоскостопия; хождение босиком, “топтание” в тазах, полоскание горла и рта, максимальное пребывание детей на свежем воздухе, бодрящая гимнастика); </w:t>
      </w:r>
    </w:p>
    <w:p w:rsidR="00043DB4" w:rsidRPr="00043DB4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физкультурные занятия всех типов; </w:t>
      </w:r>
    </w:p>
    <w:p w:rsidR="00043DB4" w:rsidRPr="00043DB4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оптимизация двигательного режима: традиционная двигательная деятельность детей (утренняя гимнастика, физкультурные занятия, проведение подвижных игр, прогулки)  и инновационные технологии оздоровления и профилактики (ритмопластика,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, сухой бассейн,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массажёры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>, тактильные дорожки);</w:t>
      </w:r>
    </w:p>
    <w:p w:rsidR="00043DB4" w:rsidRPr="00043DB4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организация рационального питания;</w:t>
      </w:r>
    </w:p>
    <w:p w:rsidR="00043DB4" w:rsidRPr="00043DB4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медико-профилактическая работа с детьми и родителями;</w:t>
      </w:r>
    </w:p>
    <w:p w:rsidR="00043DB4" w:rsidRPr="00043DB4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соблюдение требований СанПиНа к организации педагогического процесса;</w:t>
      </w:r>
    </w:p>
    <w:p w:rsidR="00043DB4" w:rsidRPr="0020608F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комплекс мероприятий по сохранению физического и психологического здоровья педагогов.</w:t>
      </w:r>
    </w:p>
    <w:p w:rsidR="00043DB4" w:rsidRPr="00043DB4" w:rsidRDefault="00043DB4" w:rsidP="00043DB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DB4">
        <w:rPr>
          <w:rFonts w:ascii="Times New Roman" w:hAnsi="Times New Roman" w:cs="Times New Roman"/>
          <w:b/>
          <w:sz w:val="28"/>
          <w:szCs w:val="28"/>
        </w:rPr>
        <w:t xml:space="preserve">Направления работы по </w:t>
      </w:r>
      <w:proofErr w:type="spellStart"/>
      <w:r w:rsidRPr="00043DB4">
        <w:rPr>
          <w:rFonts w:ascii="Times New Roman" w:hAnsi="Times New Roman" w:cs="Times New Roman"/>
          <w:b/>
          <w:sz w:val="28"/>
          <w:szCs w:val="28"/>
        </w:rPr>
        <w:t>здоровьесбережению</w:t>
      </w:r>
      <w:proofErr w:type="spellEnd"/>
      <w:r w:rsidRPr="00043DB4">
        <w:rPr>
          <w:rFonts w:ascii="Times New Roman" w:hAnsi="Times New Roman" w:cs="Times New Roman"/>
          <w:b/>
          <w:sz w:val="28"/>
          <w:szCs w:val="28"/>
        </w:rPr>
        <w:t xml:space="preserve"> в ДОУ</w:t>
      </w:r>
    </w:p>
    <w:p w:rsidR="00043DB4" w:rsidRPr="00043DB4" w:rsidRDefault="00043DB4" w:rsidP="00043D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Интеграция задач физкультурно-оздоровительной работы в различн</w:t>
      </w:r>
      <w:r>
        <w:rPr>
          <w:rFonts w:ascii="Times New Roman" w:hAnsi="Times New Roman" w:cs="Times New Roman"/>
          <w:sz w:val="28"/>
          <w:szCs w:val="28"/>
        </w:rPr>
        <w:t>ые виды совместной деятельности;</w:t>
      </w:r>
    </w:p>
    <w:p w:rsidR="00043DB4" w:rsidRPr="00043DB4" w:rsidRDefault="00043DB4" w:rsidP="00043D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Внедрение инновационных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технологий в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-образовательный процесс ДОУ;</w:t>
      </w:r>
    </w:p>
    <w:p w:rsidR="00043DB4" w:rsidRDefault="00043DB4" w:rsidP="00043D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Разнообразие форм физкультурно - досугов</w:t>
      </w:r>
      <w:r>
        <w:rPr>
          <w:rFonts w:ascii="Times New Roman" w:hAnsi="Times New Roman" w:cs="Times New Roman"/>
          <w:sz w:val="28"/>
          <w:szCs w:val="28"/>
        </w:rPr>
        <w:t>ой деятельности с дошкольниками;</w:t>
      </w:r>
    </w:p>
    <w:p w:rsidR="00043DB4" w:rsidRPr="00043DB4" w:rsidRDefault="00043DB4" w:rsidP="00043D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Формирование привычки к здоровому образу жизни у дошко</w:t>
      </w:r>
      <w:r>
        <w:rPr>
          <w:rFonts w:ascii="Times New Roman" w:hAnsi="Times New Roman" w:cs="Times New Roman"/>
          <w:sz w:val="28"/>
          <w:szCs w:val="28"/>
        </w:rPr>
        <w:t>льников, педагогов и  родителей;</w:t>
      </w:r>
      <w:r w:rsidRPr="00043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DB4" w:rsidRPr="00043DB4" w:rsidRDefault="00043DB4" w:rsidP="00043D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lastRenderedPageBreak/>
        <w:t>Совершенствование физических качеств и обеспечение нормального уровня физической подготовленности в соответствии с возможностям</w:t>
      </w:r>
      <w:r>
        <w:rPr>
          <w:rFonts w:ascii="Times New Roman" w:hAnsi="Times New Roman" w:cs="Times New Roman"/>
          <w:sz w:val="28"/>
          <w:szCs w:val="28"/>
        </w:rPr>
        <w:t>и и состоянием здоровья ребенка;</w:t>
      </w:r>
    </w:p>
    <w:p w:rsidR="00043DB4" w:rsidRPr="00043DB4" w:rsidRDefault="00043DB4" w:rsidP="00043D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Выявление интересов, склонностей и способностей детей в двигательной деятельности и реализация их через систему с</w:t>
      </w:r>
      <w:r>
        <w:rPr>
          <w:rFonts w:ascii="Times New Roman" w:hAnsi="Times New Roman" w:cs="Times New Roman"/>
          <w:sz w:val="28"/>
          <w:szCs w:val="28"/>
        </w:rPr>
        <w:t>портивно-оздоровительной работы;</w:t>
      </w:r>
    </w:p>
    <w:p w:rsidR="00043DB4" w:rsidRPr="00043DB4" w:rsidRDefault="00043DB4" w:rsidP="00043D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Обеспечение физического и психического благополучия каждого ребёнка в ДОУ.</w:t>
      </w:r>
    </w:p>
    <w:p w:rsidR="00043DB4" w:rsidRPr="00043DB4" w:rsidRDefault="00043DB4" w:rsidP="00043DB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DB4" w:rsidRPr="00043DB4" w:rsidRDefault="00043DB4" w:rsidP="00043DB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DB4">
        <w:rPr>
          <w:rFonts w:ascii="Times New Roman" w:hAnsi="Times New Roman" w:cs="Times New Roman"/>
          <w:b/>
          <w:sz w:val="28"/>
          <w:szCs w:val="28"/>
        </w:rPr>
        <w:t xml:space="preserve">Результаты внедрения </w:t>
      </w:r>
      <w:proofErr w:type="spellStart"/>
      <w:r w:rsidRPr="00043DB4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043DB4">
        <w:rPr>
          <w:rFonts w:ascii="Times New Roman" w:hAnsi="Times New Roman" w:cs="Times New Roman"/>
          <w:b/>
          <w:sz w:val="28"/>
          <w:szCs w:val="28"/>
        </w:rPr>
        <w:t xml:space="preserve"> технологий в ДОУ </w:t>
      </w:r>
    </w:p>
    <w:p w:rsidR="00043DB4" w:rsidRPr="00043DB4" w:rsidRDefault="00043DB4" w:rsidP="00043D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1. Сформированные навыки здорового образа жизни воспитанников, педагогов и родителей  ДОУ.</w:t>
      </w:r>
    </w:p>
    <w:p w:rsidR="00043DB4" w:rsidRPr="00043DB4" w:rsidRDefault="00043DB4" w:rsidP="00043D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2.   Взаимодействие специалистов ДОУ в организации физкультурно-оздоровительной работы с дошкольниками специализированных групп.</w:t>
      </w:r>
    </w:p>
    <w:p w:rsidR="00043DB4" w:rsidRPr="00043DB4" w:rsidRDefault="00043DB4" w:rsidP="00043D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3.   Проявление толерантности всех участников внедрения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здороваьесберегающих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технологий в педагогический процесс ДОУ.</w:t>
      </w:r>
    </w:p>
    <w:p w:rsidR="00043DB4" w:rsidRPr="00043DB4" w:rsidRDefault="00043DB4" w:rsidP="00043D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4.   Формирование нормативно-правовой базы по вопросам оздоровления дошкольников.</w:t>
      </w:r>
    </w:p>
    <w:p w:rsidR="00043DB4" w:rsidRPr="00043DB4" w:rsidRDefault="00043DB4" w:rsidP="00043D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5.   Внедрение научно-</w:t>
      </w:r>
      <w:proofErr w:type="gramStart"/>
      <w:r w:rsidRPr="00043DB4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043DB4">
        <w:rPr>
          <w:rFonts w:ascii="Times New Roman" w:hAnsi="Times New Roman" w:cs="Times New Roman"/>
          <w:sz w:val="28"/>
          <w:szCs w:val="28"/>
        </w:rPr>
        <w:t xml:space="preserve"> к организации работы по сохранению здоровья детей, к созданию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в ДОУ и семье; </w:t>
      </w:r>
    </w:p>
    <w:p w:rsidR="00D44B06" w:rsidRDefault="00043DB4" w:rsidP="00043D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6.   Улучшение и сохранение соматических показателей здоровья дошкольников.</w:t>
      </w:r>
    </w:p>
    <w:p w:rsidR="0020608F" w:rsidRDefault="0020608F" w:rsidP="00043D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B06">
        <w:rPr>
          <w:rFonts w:ascii="Times New Roman" w:hAnsi="Times New Roman" w:cs="Times New Roman"/>
          <w:b/>
          <w:sz w:val="28"/>
          <w:szCs w:val="28"/>
        </w:rPr>
        <w:t xml:space="preserve">Десять золотых правил </w:t>
      </w:r>
      <w:proofErr w:type="spellStart"/>
      <w:r w:rsidRPr="00D44B06">
        <w:rPr>
          <w:rFonts w:ascii="Times New Roman" w:hAnsi="Times New Roman" w:cs="Times New Roman"/>
          <w:b/>
          <w:sz w:val="28"/>
          <w:szCs w:val="28"/>
        </w:rPr>
        <w:t>здоровьесбережения</w:t>
      </w:r>
      <w:proofErr w:type="spellEnd"/>
      <w:r w:rsidRPr="00D44B0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44B06" w:rsidRPr="00D44B06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Соблюдайте режим дня!</w:t>
      </w:r>
    </w:p>
    <w:p w:rsidR="00D44B06" w:rsidRPr="00D44B06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Обращайте больше внимания на питание!</w:t>
      </w:r>
    </w:p>
    <w:p w:rsidR="00D44B06" w:rsidRPr="00D44B06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Больше двигайтесь!</w:t>
      </w:r>
    </w:p>
    <w:p w:rsidR="00D44B06" w:rsidRPr="00D44B06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Спите в прохладной комнате!</w:t>
      </w:r>
    </w:p>
    <w:p w:rsidR="00D44B06" w:rsidRPr="00D44B06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Не гасите в себе гнев, дайте вырваться ему наружу!</w:t>
      </w:r>
    </w:p>
    <w:p w:rsidR="00D44B06" w:rsidRPr="00D44B06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Постоянно занимайтесь интеллектуальной деятельностью!</w:t>
      </w:r>
    </w:p>
    <w:p w:rsidR="00D44B06" w:rsidRPr="00D44B06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Гоните прочь уныние и хандру!</w:t>
      </w:r>
    </w:p>
    <w:p w:rsidR="00D44B06" w:rsidRPr="00D44B06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Адекватно реагируйте на все проявления своего организма!</w:t>
      </w:r>
    </w:p>
    <w:p w:rsidR="00D44B06" w:rsidRPr="00D44B06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Старайтесь получать как можно больше положительных эмоций!</w:t>
      </w:r>
    </w:p>
    <w:p w:rsidR="00D44B06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Желайте себе и окружающим только добра!</w:t>
      </w:r>
    </w:p>
    <w:p w:rsidR="0020608F" w:rsidRDefault="0020608F" w:rsidP="0020608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608F" w:rsidRPr="00D44B06" w:rsidRDefault="0020608F" w:rsidP="0020608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B06">
        <w:rPr>
          <w:rFonts w:ascii="Times New Roman" w:hAnsi="Times New Roman" w:cs="Times New Roman"/>
          <w:b/>
          <w:sz w:val="28"/>
          <w:szCs w:val="28"/>
        </w:rPr>
        <w:t xml:space="preserve">Список литературы 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Ахутина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 xml:space="preserve"> Т.В. </w:t>
      </w: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 xml:space="preserve"> технологии обучения: индиви</w:t>
      </w:r>
      <w:r>
        <w:rPr>
          <w:rFonts w:ascii="Times New Roman" w:hAnsi="Times New Roman" w:cs="Times New Roman"/>
          <w:sz w:val="28"/>
          <w:szCs w:val="28"/>
        </w:rPr>
        <w:t>дуально-ориентированный подход,</w:t>
      </w:r>
      <w:r w:rsidRPr="00D44B06">
        <w:rPr>
          <w:rFonts w:ascii="Times New Roman" w:hAnsi="Times New Roman" w:cs="Times New Roman"/>
          <w:sz w:val="28"/>
          <w:szCs w:val="28"/>
        </w:rPr>
        <w:t>2000.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 xml:space="preserve">Ковалько В.И. </w:t>
      </w: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 xml:space="preserve"> технологии. – М.: ВАКО, 2007.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Сухарев А.Г. “Концепция укрепления здоровья детского и подросткового населения России”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Сивцова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</w:t>
      </w:r>
      <w:r w:rsidRPr="00D44B06">
        <w:rPr>
          <w:rFonts w:ascii="Times New Roman" w:hAnsi="Times New Roman" w:cs="Times New Roman"/>
          <w:sz w:val="28"/>
          <w:szCs w:val="28"/>
        </w:rPr>
        <w:t>“Использование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 xml:space="preserve"> педагогических технологий в дошкольных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азовательных учреждениях”  </w:t>
      </w:r>
      <w:r w:rsidRPr="00D44B06">
        <w:rPr>
          <w:rFonts w:ascii="Times New Roman" w:hAnsi="Times New Roman" w:cs="Times New Roman"/>
          <w:sz w:val="28"/>
          <w:szCs w:val="28"/>
        </w:rPr>
        <w:t>Методист. – 2007.</w:t>
      </w:r>
    </w:p>
    <w:p w:rsidR="00D44B06" w:rsidRPr="00043DB4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lastRenderedPageBreak/>
        <w:t>Смирнов Н.К. “</w:t>
      </w: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в работе педагога”</w:t>
      </w:r>
    </w:p>
    <w:p w:rsidR="00043DB4" w:rsidRDefault="00043DB4" w:rsidP="00736F2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D43D3" w:rsidRPr="00736F22" w:rsidRDefault="000D145F" w:rsidP="00736F2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36F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43D3" w:rsidRPr="000D145F" w:rsidRDefault="00AD43D3" w:rsidP="00736F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43D3" w:rsidRPr="00C06A09" w:rsidRDefault="00AD43D3" w:rsidP="00C06A0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D43D3" w:rsidRPr="00C06A09" w:rsidSect="00DB07B4">
      <w:pgSz w:w="11906" w:h="16838"/>
      <w:pgMar w:top="1106" w:right="907" w:bottom="1134" w:left="1134" w:header="709" w:footer="709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2B00"/>
    <w:multiLevelType w:val="hybridMultilevel"/>
    <w:tmpl w:val="9A1C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E76EA"/>
    <w:multiLevelType w:val="hybridMultilevel"/>
    <w:tmpl w:val="913C3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85877"/>
    <w:multiLevelType w:val="hybridMultilevel"/>
    <w:tmpl w:val="269A6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C589A"/>
    <w:multiLevelType w:val="hybridMultilevel"/>
    <w:tmpl w:val="C8D2B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24C7C"/>
    <w:multiLevelType w:val="hybridMultilevel"/>
    <w:tmpl w:val="07966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14490"/>
    <w:multiLevelType w:val="hybridMultilevel"/>
    <w:tmpl w:val="15165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24F78"/>
    <w:multiLevelType w:val="hybridMultilevel"/>
    <w:tmpl w:val="0EE25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D3"/>
    <w:rsid w:val="00043190"/>
    <w:rsid w:val="00043DB4"/>
    <w:rsid w:val="000B7C77"/>
    <w:rsid w:val="000D145F"/>
    <w:rsid w:val="0020608F"/>
    <w:rsid w:val="00213E6D"/>
    <w:rsid w:val="00736F22"/>
    <w:rsid w:val="007A658B"/>
    <w:rsid w:val="00883510"/>
    <w:rsid w:val="00984D5C"/>
    <w:rsid w:val="00AD43D3"/>
    <w:rsid w:val="00C06A09"/>
    <w:rsid w:val="00D1751A"/>
    <w:rsid w:val="00D26A74"/>
    <w:rsid w:val="00D44B06"/>
    <w:rsid w:val="00D61B32"/>
    <w:rsid w:val="00DB07B4"/>
    <w:rsid w:val="00E3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14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3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14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3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A9D70-8F8A-4F61-8D9E-1C390ADA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2700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</cp:lastModifiedBy>
  <cp:revision>6</cp:revision>
  <cp:lastPrinted>2019-06-19T09:26:00Z</cp:lastPrinted>
  <dcterms:created xsi:type="dcterms:W3CDTF">2019-02-12T13:41:00Z</dcterms:created>
  <dcterms:modified xsi:type="dcterms:W3CDTF">2019-06-19T09:27:00Z</dcterms:modified>
</cp:coreProperties>
</file>